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BAC02" w14:textId="77777777" w:rsidR="00686010" w:rsidRPr="00686010" w:rsidRDefault="00686010" w:rsidP="00686010">
      <w:pPr>
        <w:pStyle w:val="NoSpacing"/>
        <w:jc w:val="center"/>
        <w:rPr>
          <w:b/>
          <w:bCs/>
        </w:rPr>
      </w:pPr>
      <w:r w:rsidRPr="00686010">
        <w:rPr>
          <w:b/>
          <w:bCs/>
        </w:rPr>
        <w:t>Central Virginia Workforce Development Board</w:t>
      </w:r>
    </w:p>
    <w:p w14:paraId="64C29F57" w14:textId="77777777" w:rsidR="00686010" w:rsidRDefault="00686010" w:rsidP="00686010">
      <w:pPr>
        <w:pStyle w:val="NoSpacing"/>
        <w:jc w:val="center"/>
      </w:pPr>
      <w:r w:rsidRPr="00686010">
        <w:rPr>
          <w:b/>
          <w:bCs/>
        </w:rPr>
        <w:t>Youth Committee Meeting Minutes</w:t>
      </w:r>
    </w:p>
    <w:p w14:paraId="0BC253F6" w14:textId="77777777" w:rsidR="00686010" w:rsidRPr="00686010" w:rsidRDefault="00686010" w:rsidP="00686010">
      <w:pPr>
        <w:pStyle w:val="NoSpacing"/>
        <w:jc w:val="center"/>
      </w:pPr>
    </w:p>
    <w:p w14:paraId="63C6DFB7" w14:textId="77777777" w:rsidR="0002687A" w:rsidRDefault="0002687A" w:rsidP="00686010">
      <w:pPr>
        <w:rPr>
          <w:b/>
          <w:bCs/>
        </w:rPr>
      </w:pPr>
      <w:r w:rsidRPr="0002687A">
        <w:rPr>
          <w:b/>
          <w:bCs/>
        </w:rPr>
        <w:t xml:space="preserve">Date: </w:t>
      </w:r>
      <w:r w:rsidRPr="0002687A">
        <w:t>June 23, 2025</w:t>
      </w:r>
      <w:r w:rsidRPr="0002687A">
        <w:rPr>
          <w:b/>
          <w:bCs/>
        </w:rPr>
        <w:br/>
        <w:t xml:space="preserve">Time: </w:t>
      </w:r>
      <w:r w:rsidRPr="0002687A">
        <w:t>9:00 a.m. – 10:00 a.m.</w:t>
      </w:r>
      <w:r w:rsidRPr="0002687A">
        <w:br/>
      </w:r>
      <w:r w:rsidRPr="0002687A">
        <w:rPr>
          <w:b/>
          <w:bCs/>
        </w:rPr>
        <w:t xml:space="preserve">Location: </w:t>
      </w:r>
      <w:r w:rsidRPr="0002687A">
        <w:t>Virginia Career Works Lynchburg Center, 3125 Odd Fellows Road, Lynchburg, VA</w:t>
      </w:r>
    </w:p>
    <w:p w14:paraId="3E06746C" w14:textId="7DAFFE97" w:rsidR="00686010" w:rsidRPr="00686010" w:rsidRDefault="00686010" w:rsidP="00686010">
      <w:pPr>
        <w:rPr>
          <w:b/>
          <w:bCs/>
        </w:rPr>
      </w:pPr>
      <w:r w:rsidRPr="00686010">
        <w:rPr>
          <w:b/>
          <w:bCs/>
        </w:rPr>
        <w:t>Attendees:</w:t>
      </w:r>
    </w:p>
    <w:p w14:paraId="388B058A" w14:textId="6F09BC82" w:rsidR="0002687A" w:rsidRPr="0002687A" w:rsidRDefault="0002687A" w:rsidP="0002687A">
      <w:pPr>
        <w:pStyle w:val="NoSpacing"/>
      </w:pPr>
      <w:r w:rsidRPr="0002687A">
        <w:t xml:space="preserve"> Sherie Fulcher (Chair)</w:t>
      </w:r>
    </w:p>
    <w:p w14:paraId="48604DF5" w14:textId="66CB44AD" w:rsidR="0002687A" w:rsidRPr="0002687A" w:rsidRDefault="0002687A" w:rsidP="0002687A">
      <w:pPr>
        <w:pStyle w:val="NoSpacing"/>
      </w:pPr>
      <w:r w:rsidRPr="0002687A">
        <w:t xml:space="preserve"> James Davis</w:t>
      </w:r>
    </w:p>
    <w:p w14:paraId="319B8D24" w14:textId="3C03A83F" w:rsidR="0002687A" w:rsidRPr="0002687A" w:rsidRDefault="0002687A" w:rsidP="0002687A">
      <w:pPr>
        <w:pStyle w:val="NoSpacing"/>
      </w:pPr>
      <w:r w:rsidRPr="0002687A">
        <w:t>Tori Gilmartin</w:t>
      </w:r>
    </w:p>
    <w:p w14:paraId="37826F73" w14:textId="20B391E1" w:rsidR="0002687A" w:rsidRDefault="0002687A" w:rsidP="0002687A">
      <w:pPr>
        <w:pStyle w:val="NoSpacing"/>
      </w:pPr>
      <w:r w:rsidRPr="0002687A">
        <w:t>Sterling Wilder</w:t>
      </w:r>
    </w:p>
    <w:p w14:paraId="69B10948" w14:textId="6448E6D1" w:rsidR="0002687A" w:rsidRPr="0002687A" w:rsidRDefault="0002687A" w:rsidP="0002687A">
      <w:pPr>
        <w:pStyle w:val="NoSpacing"/>
      </w:pPr>
      <w:r w:rsidRPr="0002687A">
        <w:t>Traci Blido</w:t>
      </w:r>
    </w:p>
    <w:p w14:paraId="47BDFE80" w14:textId="5BCBCA9F" w:rsidR="0002687A" w:rsidRPr="0002687A" w:rsidRDefault="0002687A" w:rsidP="0002687A">
      <w:pPr>
        <w:pStyle w:val="NoSpacing"/>
      </w:pPr>
      <w:r w:rsidRPr="0002687A">
        <w:t>Tim Saunders</w:t>
      </w:r>
    </w:p>
    <w:p w14:paraId="5ED94B31" w14:textId="342928C7" w:rsidR="0002687A" w:rsidRPr="0002687A" w:rsidRDefault="0002687A" w:rsidP="0002687A">
      <w:pPr>
        <w:pStyle w:val="NoSpacing"/>
      </w:pPr>
      <w:r w:rsidRPr="0002687A">
        <w:t>Renee Riegel</w:t>
      </w:r>
    </w:p>
    <w:p w14:paraId="512676B5" w14:textId="2A0E2D2A" w:rsidR="0002687A" w:rsidRPr="0002687A" w:rsidRDefault="0002687A" w:rsidP="0002687A">
      <w:pPr>
        <w:pStyle w:val="NoSpacing"/>
      </w:pPr>
      <w:r w:rsidRPr="0002687A">
        <w:t>Katelyn Windsor</w:t>
      </w:r>
    </w:p>
    <w:p w14:paraId="51F10D32" w14:textId="5CEA297E" w:rsidR="0002687A" w:rsidRPr="0002687A" w:rsidRDefault="0002687A" w:rsidP="0002687A">
      <w:pPr>
        <w:pStyle w:val="NoSpacing"/>
      </w:pPr>
      <w:r w:rsidRPr="0002687A">
        <w:t>Mar Davis, Intern from Beacon of Hope</w:t>
      </w:r>
    </w:p>
    <w:p w14:paraId="0B79BB5B" w14:textId="77777777" w:rsidR="00686010" w:rsidRPr="00686010" w:rsidRDefault="00686010" w:rsidP="00686010">
      <w:pPr>
        <w:pStyle w:val="NoSpacing"/>
        <w:ind w:left="720"/>
      </w:pPr>
    </w:p>
    <w:p w14:paraId="106AF85F" w14:textId="77777777" w:rsidR="00686010" w:rsidRPr="00686010" w:rsidRDefault="00686010" w:rsidP="00686010">
      <w:pPr>
        <w:rPr>
          <w:b/>
          <w:bCs/>
        </w:rPr>
      </w:pPr>
      <w:r w:rsidRPr="00686010">
        <w:rPr>
          <w:b/>
          <w:bCs/>
        </w:rPr>
        <w:t>Meeting Minutes:</w:t>
      </w:r>
    </w:p>
    <w:p w14:paraId="42530B39" w14:textId="77777777" w:rsidR="0002687A" w:rsidRPr="0002687A" w:rsidRDefault="0002687A" w:rsidP="0002687A">
      <w:pPr>
        <w:rPr>
          <w:b/>
          <w:bCs/>
        </w:rPr>
      </w:pPr>
      <w:r w:rsidRPr="0002687A">
        <w:rPr>
          <w:b/>
          <w:bCs/>
        </w:rPr>
        <w:t>1. Call to Order &amp; Welcome</w:t>
      </w:r>
    </w:p>
    <w:p w14:paraId="06E26D71" w14:textId="55DAA247" w:rsidR="0002687A" w:rsidRPr="0002687A" w:rsidRDefault="0002687A" w:rsidP="0002687A">
      <w:r w:rsidRPr="0002687A">
        <w:t xml:space="preserve">Chair Sherie Fulcher called the meeting to order at 9:06 a.m. She welcomed attendees and introduced the purpose of the meeting. She began by referencing the </w:t>
      </w:r>
      <w:r>
        <w:t>possible</w:t>
      </w:r>
      <w:r w:rsidRPr="0002687A">
        <w:t xml:space="preserve"> closure of </w:t>
      </w:r>
      <w:r>
        <w:t xml:space="preserve">the Old Dominion </w:t>
      </w:r>
      <w:proofErr w:type="spellStart"/>
      <w:r w:rsidRPr="0002687A">
        <w:t>JobCorps</w:t>
      </w:r>
      <w:proofErr w:type="spellEnd"/>
      <w:r w:rsidRPr="0002687A">
        <w:t xml:space="preserve"> </w:t>
      </w:r>
      <w:r>
        <w:t xml:space="preserve">Center </w:t>
      </w:r>
      <w:r w:rsidRPr="0002687A">
        <w:t>and asked the committee for ideas on how to increase work-based learning opportunities for impacted youth.</w:t>
      </w:r>
    </w:p>
    <w:p w14:paraId="3ED5AB5D" w14:textId="77777777" w:rsidR="0002687A" w:rsidRPr="0002687A" w:rsidRDefault="0002687A" w:rsidP="0002687A">
      <w:pPr>
        <w:rPr>
          <w:b/>
          <w:bCs/>
        </w:rPr>
      </w:pPr>
      <w:r w:rsidRPr="0002687A">
        <w:rPr>
          <w:b/>
          <w:bCs/>
        </w:rPr>
        <w:t>2. Title I Youth Program Updates</w:t>
      </w:r>
    </w:p>
    <w:p w14:paraId="261BE81A" w14:textId="77777777" w:rsidR="0002687A" w:rsidRPr="0002687A" w:rsidRDefault="0002687A" w:rsidP="0002687A">
      <w:r w:rsidRPr="0002687A">
        <w:rPr>
          <w:b/>
          <w:bCs/>
        </w:rPr>
        <w:t>a. Introduction of New Youth Career Navigators</w:t>
      </w:r>
      <w:r w:rsidRPr="0002687A">
        <w:rPr>
          <w:b/>
          <w:bCs/>
        </w:rPr>
        <w:br/>
      </w:r>
      <w:r w:rsidRPr="0002687A">
        <w:t>Sherie welcomed new staff members Renee Riegel and Katelyn Windsor.</w:t>
      </w:r>
    </w:p>
    <w:p w14:paraId="17A3F4B4" w14:textId="77777777" w:rsidR="0002687A" w:rsidRPr="0002687A" w:rsidRDefault="0002687A" w:rsidP="0002687A">
      <w:pPr>
        <w:numPr>
          <w:ilvl w:val="0"/>
          <w:numId w:val="15"/>
        </w:numPr>
      </w:pPr>
      <w:r w:rsidRPr="0002687A">
        <w:t xml:space="preserve">Renee Riegel, serving Campbell County schools, previously worked with Lynchburg Beacon of Hope. She shared that four of her participants recently completed CNA training and secured employment. One participant completed </w:t>
      </w:r>
      <w:proofErr w:type="gramStart"/>
      <w:r w:rsidRPr="0002687A">
        <w:t>a work</w:t>
      </w:r>
      <w:proofErr w:type="gramEnd"/>
      <w:r w:rsidRPr="0002687A">
        <w:t xml:space="preserve"> experience at Bon Air Jet and is pursuing a private pilot’s license.</w:t>
      </w:r>
    </w:p>
    <w:p w14:paraId="07EF6D45" w14:textId="63438E1C" w:rsidR="0002687A" w:rsidRPr="0002687A" w:rsidRDefault="0002687A" w:rsidP="0002687A">
      <w:pPr>
        <w:numPr>
          <w:ilvl w:val="0"/>
          <w:numId w:val="15"/>
        </w:numPr>
      </w:pPr>
      <w:r w:rsidRPr="0002687A">
        <w:t xml:space="preserve">Katelyn Windsor, serving Bedford County schools, shared that one client recently completed </w:t>
      </w:r>
      <w:proofErr w:type="gramStart"/>
      <w:r w:rsidRPr="0002687A">
        <w:t>a work</w:t>
      </w:r>
      <w:proofErr w:type="gramEnd"/>
      <w:r w:rsidRPr="0002687A">
        <w:t xml:space="preserve"> experience at Fleet and is being hired. Another client is currently </w:t>
      </w:r>
      <w:r>
        <w:t>pursuing</w:t>
      </w:r>
      <w:r w:rsidRPr="0002687A">
        <w:t xml:space="preserve"> NCCER CORE training. She noted challenges connecting with school staff and building relationships but appreciated offers of support from committee members. Sherie offered to personally introduce her to school principals, and Tori encouraged both Renee and Katelyn to attend the upcoming Educator Workforce Academy.</w:t>
      </w:r>
    </w:p>
    <w:p w14:paraId="073F954F" w14:textId="77777777" w:rsidR="0002687A" w:rsidRPr="0002687A" w:rsidRDefault="0002687A" w:rsidP="0002687A">
      <w:pPr>
        <w:rPr>
          <w:b/>
          <w:bCs/>
        </w:rPr>
      </w:pPr>
      <w:r w:rsidRPr="0002687A">
        <w:rPr>
          <w:b/>
          <w:bCs/>
        </w:rPr>
        <w:t>b. Program Success Stories &amp; Discussion</w:t>
      </w:r>
    </w:p>
    <w:p w14:paraId="2D4FB5BE" w14:textId="77777777" w:rsidR="0002687A" w:rsidRPr="0002687A" w:rsidRDefault="0002687A" w:rsidP="0002687A">
      <w:pPr>
        <w:numPr>
          <w:ilvl w:val="0"/>
          <w:numId w:val="16"/>
        </w:numPr>
      </w:pPr>
      <w:r w:rsidRPr="0002687A">
        <w:lastRenderedPageBreak/>
        <w:t>Sherie highlighted local collaboration and partnerships that make the Lynchburg region unique.</w:t>
      </w:r>
    </w:p>
    <w:p w14:paraId="65FBFCC8" w14:textId="77777777" w:rsidR="0002687A" w:rsidRPr="0002687A" w:rsidRDefault="0002687A" w:rsidP="0002687A">
      <w:pPr>
        <w:numPr>
          <w:ilvl w:val="0"/>
          <w:numId w:val="16"/>
        </w:numPr>
      </w:pPr>
      <w:r w:rsidRPr="0002687A">
        <w:t>Traci shared that the board’s proposal to fund a CNA to LPN training pathway through CVCC and Centra College was not selected for grant funding.</w:t>
      </w:r>
    </w:p>
    <w:p w14:paraId="0F1D7ECB" w14:textId="77777777" w:rsidR="0002687A" w:rsidRPr="0002687A" w:rsidRDefault="0002687A" w:rsidP="0002687A">
      <w:pPr>
        <w:numPr>
          <w:ilvl w:val="0"/>
          <w:numId w:val="16"/>
        </w:numPr>
      </w:pPr>
      <w:r w:rsidRPr="0002687A">
        <w:t>Sherie voiced concerns to Virginia Works about a statewide focus on quantity over quality in workforce programs and stressed the need for sustainable, high-quality program development.</w:t>
      </w:r>
    </w:p>
    <w:p w14:paraId="7995E811" w14:textId="77777777" w:rsidR="0002687A" w:rsidRPr="0002687A" w:rsidRDefault="0002687A" w:rsidP="0002687A">
      <w:pPr>
        <w:numPr>
          <w:ilvl w:val="0"/>
          <w:numId w:val="16"/>
        </w:numPr>
      </w:pPr>
      <w:r w:rsidRPr="0002687A">
        <w:t xml:space="preserve">She emphasized that youth can be placed in Registered Apprenticeships and that exemptions </w:t>
      </w:r>
      <w:proofErr w:type="gramStart"/>
      <w:r w:rsidRPr="0002687A">
        <w:t>to</w:t>
      </w:r>
      <w:proofErr w:type="gramEnd"/>
      <w:r w:rsidRPr="0002687A">
        <w:t xml:space="preserve"> youth labor laws can support employer participation despite insurance concerns.</w:t>
      </w:r>
    </w:p>
    <w:p w14:paraId="77BB5378" w14:textId="77777777" w:rsidR="0002687A" w:rsidRPr="0002687A" w:rsidRDefault="0002687A" w:rsidP="0002687A">
      <w:pPr>
        <w:rPr>
          <w:b/>
          <w:bCs/>
        </w:rPr>
      </w:pPr>
      <w:r w:rsidRPr="0002687A">
        <w:rPr>
          <w:b/>
          <w:bCs/>
        </w:rPr>
        <w:t>3. Worlds of Opportunity &amp; Educator Workforce Academy</w:t>
      </w:r>
    </w:p>
    <w:p w14:paraId="687E256B" w14:textId="77777777" w:rsidR="0002687A" w:rsidRPr="0002687A" w:rsidRDefault="0002687A" w:rsidP="0002687A">
      <w:r w:rsidRPr="0002687A">
        <w:t>Tori Gilmartin provided updates on two key initiatives:</w:t>
      </w:r>
    </w:p>
    <w:p w14:paraId="4A6E5968" w14:textId="77777777" w:rsidR="0002687A" w:rsidRPr="0002687A" w:rsidRDefault="0002687A" w:rsidP="0002687A">
      <w:pPr>
        <w:numPr>
          <w:ilvl w:val="0"/>
          <w:numId w:val="17"/>
        </w:numPr>
      </w:pPr>
      <w:r w:rsidRPr="0002687A">
        <w:t>Educator Workforce Academy (July 24–25, 2025): A two-day experience for school administrators and counselors to visit employer sites and learn about in-demand jobs in the region.</w:t>
      </w:r>
    </w:p>
    <w:p w14:paraId="0668B4F7" w14:textId="77777777" w:rsidR="0002687A" w:rsidRPr="0002687A" w:rsidRDefault="0002687A" w:rsidP="0002687A">
      <w:pPr>
        <w:numPr>
          <w:ilvl w:val="0"/>
          <w:numId w:val="17"/>
        </w:numPr>
      </w:pPr>
      <w:r w:rsidRPr="0002687A">
        <w:t>Worlds of Opportunity Career Expo (October 20–21, 2025): A hands-on career exploration event for 7th and 8th graders designed to introduce them to diverse career paths.</w:t>
      </w:r>
    </w:p>
    <w:p w14:paraId="7D64DD90" w14:textId="18BABAB5" w:rsidR="0002687A" w:rsidRPr="0002687A" w:rsidRDefault="0002687A" w:rsidP="0002687A">
      <w:r w:rsidRPr="0002687A">
        <w:t xml:space="preserve">Tori also shared that she submitted a </w:t>
      </w:r>
      <w:proofErr w:type="spellStart"/>
      <w:r w:rsidRPr="0002687A">
        <w:t>GoVirginia</w:t>
      </w:r>
      <w:proofErr w:type="spellEnd"/>
      <w:r w:rsidRPr="0002687A">
        <w:t xml:space="preserve"> implementation grant application to fund the creation of a regional workforce portal and other development initiatives.</w:t>
      </w:r>
    </w:p>
    <w:p w14:paraId="2194D054" w14:textId="77777777" w:rsidR="0002687A" w:rsidRPr="0002687A" w:rsidRDefault="0002687A" w:rsidP="0002687A">
      <w:pPr>
        <w:rPr>
          <w:b/>
          <w:bCs/>
        </w:rPr>
      </w:pPr>
      <w:r w:rsidRPr="0002687A">
        <w:rPr>
          <w:b/>
          <w:bCs/>
        </w:rPr>
        <w:t>4. Committee Member Updates</w:t>
      </w:r>
    </w:p>
    <w:p w14:paraId="6508F976" w14:textId="76F0FD3E" w:rsidR="0002687A" w:rsidRPr="0002687A" w:rsidRDefault="0002687A" w:rsidP="0002687A">
      <w:pPr>
        <w:numPr>
          <w:ilvl w:val="0"/>
          <w:numId w:val="18"/>
        </w:numPr>
      </w:pPr>
      <w:r w:rsidRPr="0002687A">
        <w:t xml:space="preserve">James Davis reported that 64 students remain at </w:t>
      </w:r>
      <w:r>
        <w:t xml:space="preserve">the Old Dominion </w:t>
      </w:r>
      <w:proofErr w:type="spellStart"/>
      <w:r w:rsidRPr="0002687A">
        <w:t>JobCorps</w:t>
      </w:r>
      <w:proofErr w:type="spellEnd"/>
      <w:r>
        <w:t xml:space="preserve"> Center</w:t>
      </w:r>
      <w:r w:rsidRPr="0002687A">
        <w:t>, with 22 from the Lynchburg area. Staffing has been reduced to around 90 employees. A decision on the center’s closure is expected within the next week.</w:t>
      </w:r>
    </w:p>
    <w:p w14:paraId="38BFF562" w14:textId="56BB3218" w:rsidR="0002687A" w:rsidRPr="0002687A" w:rsidRDefault="0002687A" w:rsidP="0002687A">
      <w:pPr>
        <w:numPr>
          <w:ilvl w:val="0"/>
          <w:numId w:val="18"/>
        </w:numPr>
        <w:rPr>
          <w:b/>
          <w:bCs/>
        </w:rPr>
      </w:pPr>
      <w:r w:rsidRPr="0002687A">
        <w:t>Tori reiterated her commitment to workforce development and highlighted the potential impact of her pending grant application.</w:t>
      </w:r>
    </w:p>
    <w:p w14:paraId="373582B9" w14:textId="77777777" w:rsidR="0002687A" w:rsidRPr="0002687A" w:rsidRDefault="0002687A" w:rsidP="0002687A">
      <w:pPr>
        <w:rPr>
          <w:b/>
          <w:bCs/>
        </w:rPr>
      </w:pPr>
      <w:r w:rsidRPr="0002687A">
        <w:rPr>
          <w:b/>
          <w:bCs/>
        </w:rPr>
        <w:t>5. Next Meeting</w:t>
      </w:r>
    </w:p>
    <w:p w14:paraId="570E11DB" w14:textId="7FBA5FC7" w:rsidR="0002687A" w:rsidRPr="0002687A" w:rsidRDefault="0002687A" w:rsidP="0002687A">
      <w:r w:rsidRPr="0002687A">
        <w:t>The next Youth Committee meeting is scheduled for Monday, September 22, 2025, at 9:00 a.m. at the Virginia Career Works Lynchburg Center.</w:t>
      </w:r>
    </w:p>
    <w:p w14:paraId="51CFF2EC" w14:textId="77777777" w:rsidR="0002687A" w:rsidRPr="0002687A" w:rsidRDefault="0002687A" w:rsidP="0002687A">
      <w:pPr>
        <w:rPr>
          <w:b/>
          <w:bCs/>
        </w:rPr>
      </w:pPr>
      <w:r w:rsidRPr="0002687A">
        <w:rPr>
          <w:b/>
          <w:bCs/>
        </w:rPr>
        <w:t>Meeting Adjourned: 10:00 a.m.</w:t>
      </w:r>
    </w:p>
    <w:p w14:paraId="6AF97677" w14:textId="77777777" w:rsidR="00CE38BF" w:rsidRDefault="00CE38BF" w:rsidP="0002687A"/>
    <w:sectPr w:rsidR="00CE38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54F8E" w14:textId="77777777" w:rsidR="002E18CD" w:rsidRDefault="002E18CD" w:rsidP="00686010">
      <w:pPr>
        <w:spacing w:after="0" w:line="240" w:lineRule="auto"/>
      </w:pPr>
      <w:r>
        <w:separator/>
      </w:r>
    </w:p>
  </w:endnote>
  <w:endnote w:type="continuationSeparator" w:id="0">
    <w:p w14:paraId="2D82B528" w14:textId="77777777" w:rsidR="002E18CD" w:rsidRDefault="002E18CD" w:rsidP="0068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BC35F" w14:textId="77777777" w:rsidR="002E18CD" w:rsidRDefault="002E18CD" w:rsidP="00686010">
      <w:pPr>
        <w:spacing w:after="0" w:line="240" w:lineRule="auto"/>
      </w:pPr>
      <w:r>
        <w:separator/>
      </w:r>
    </w:p>
  </w:footnote>
  <w:footnote w:type="continuationSeparator" w:id="0">
    <w:p w14:paraId="1FA690CF" w14:textId="77777777" w:rsidR="002E18CD" w:rsidRDefault="002E18CD" w:rsidP="00686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C018" w14:textId="618D42BC" w:rsidR="00686010" w:rsidRDefault="00686010" w:rsidP="00686010">
    <w:pPr>
      <w:pStyle w:val="Header"/>
      <w:jc w:val="center"/>
    </w:pPr>
    <w:r>
      <w:rPr>
        <w:noProof/>
      </w:rPr>
      <w:drawing>
        <wp:inline distT="0" distB="0" distL="0" distR="0" wp14:anchorId="034612F2" wp14:editId="08F2979A">
          <wp:extent cx="922020" cy="922020"/>
          <wp:effectExtent l="0" t="0" r="0" b="0"/>
          <wp:docPr id="1474311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11844" name="Picture 1474311844"/>
                  <pic:cNvPicPr/>
                </pic:nvPicPr>
                <pic:blipFill>
                  <a:blip r:embed="rId1">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0D5B"/>
    <w:multiLevelType w:val="multilevel"/>
    <w:tmpl w:val="420C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A285E"/>
    <w:multiLevelType w:val="multilevel"/>
    <w:tmpl w:val="AB90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8413E"/>
    <w:multiLevelType w:val="hybridMultilevel"/>
    <w:tmpl w:val="34DC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822B2"/>
    <w:multiLevelType w:val="hybridMultilevel"/>
    <w:tmpl w:val="5936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233F8"/>
    <w:multiLevelType w:val="multilevel"/>
    <w:tmpl w:val="D65C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E1D45"/>
    <w:multiLevelType w:val="hybridMultilevel"/>
    <w:tmpl w:val="47948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133BCD"/>
    <w:multiLevelType w:val="multilevel"/>
    <w:tmpl w:val="BC9A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00790"/>
    <w:multiLevelType w:val="hybridMultilevel"/>
    <w:tmpl w:val="B5CCDC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526E91"/>
    <w:multiLevelType w:val="hybridMultilevel"/>
    <w:tmpl w:val="DFE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6009A"/>
    <w:multiLevelType w:val="multilevel"/>
    <w:tmpl w:val="A0464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22DA1"/>
    <w:multiLevelType w:val="multilevel"/>
    <w:tmpl w:val="4D24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77DCE"/>
    <w:multiLevelType w:val="multilevel"/>
    <w:tmpl w:val="2C1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8353A"/>
    <w:multiLevelType w:val="hybridMultilevel"/>
    <w:tmpl w:val="6FF0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E5419"/>
    <w:multiLevelType w:val="multilevel"/>
    <w:tmpl w:val="17D4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04731"/>
    <w:multiLevelType w:val="multilevel"/>
    <w:tmpl w:val="D3CC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2566A5"/>
    <w:multiLevelType w:val="multilevel"/>
    <w:tmpl w:val="17D6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FE3AA4"/>
    <w:multiLevelType w:val="hybridMultilevel"/>
    <w:tmpl w:val="DCC6162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04013E2"/>
    <w:multiLevelType w:val="multilevel"/>
    <w:tmpl w:val="CCBA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114182">
    <w:abstractNumId w:val="6"/>
  </w:num>
  <w:num w:numId="2" w16cid:durableId="1456561733">
    <w:abstractNumId w:val="13"/>
  </w:num>
  <w:num w:numId="3" w16cid:durableId="993919745">
    <w:abstractNumId w:val="9"/>
  </w:num>
  <w:num w:numId="4" w16cid:durableId="1334643490">
    <w:abstractNumId w:val="15"/>
  </w:num>
  <w:num w:numId="5" w16cid:durableId="2063819677">
    <w:abstractNumId w:val="11"/>
  </w:num>
  <w:num w:numId="6" w16cid:durableId="2079403190">
    <w:abstractNumId w:val="10"/>
  </w:num>
  <w:num w:numId="7" w16cid:durableId="1159424845">
    <w:abstractNumId w:val="0"/>
  </w:num>
  <w:num w:numId="8" w16cid:durableId="266936694">
    <w:abstractNumId w:val="12"/>
  </w:num>
  <w:num w:numId="9" w16cid:durableId="1145898422">
    <w:abstractNumId w:val="8"/>
  </w:num>
  <w:num w:numId="10" w16cid:durableId="1198468662">
    <w:abstractNumId w:val="2"/>
  </w:num>
  <w:num w:numId="11" w16cid:durableId="114754580">
    <w:abstractNumId w:val="5"/>
  </w:num>
  <w:num w:numId="12" w16cid:durableId="301428203">
    <w:abstractNumId w:val="3"/>
  </w:num>
  <w:num w:numId="13" w16cid:durableId="1404910233">
    <w:abstractNumId w:val="7"/>
  </w:num>
  <w:num w:numId="14" w16cid:durableId="1550919157">
    <w:abstractNumId w:val="16"/>
  </w:num>
  <w:num w:numId="15" w16cid:durableId="1973092461">
    <w:abstractNumId w:val="17"/>
  </w:num>
  <w:num w:numId="16" w16cid:durableId="981038258">
    <w:abstractNumId w:val="1"/>
  </w:num>
  <w:num w:numId="17" w16cid:durableId="40251497">
    <w:abstractNumId w:val="4"/>
  </w:num>
  <w:num w:numId="18" w16cid:durableId="1720058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10"/>
    <w:rsid w:val="0002687A"/>
    <w:rsid w:val="000443AE"/>
    <w:rsid w:val="002E18CD"/>
    <w:rsid w:val="004934B9"/>
    <w:rsid w:val="004B70AC"/>
    <w:rsid w:val="00686010"/>
    <w:rsid w:val="00690175"/>
    <w:rsid w:val="009A7590"/>
    <w:rsid w:val="00A23279"/>
    <w:rsid w:val="00A360CF"/>
    <w:rsid w:val="00CA1475"/>
    <w:rsid w:val="00CE38BF"/>
    <w:rsid w:val="00CE7A83"/>
    <w:rsid w:val="00F87AD9"/>
    <w:rsid w:val="00FC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3D55D"/>
  <w15:chartTrackingRefBased/>
  <w15:docId w15:val="{60554408-0033-42B9-87ED-C5B90C07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010"/>
    <w:rPr>
      <w:rFonts w:eastAsiaTheme="majorEastAsia" w:cstheme="majorBidi"/>
      <w:color w:val="272727" w:themeColor="text1" w:themeTint="D8"/>
    </w:rPr>
  </w:style>
  <w:style w:type="paragraph" w:styleId="Title">
    <w:name w:val="Title"/>
    <w:basedOn w:val="Normal"/>
    <w:next w:val="Normal"/>
    <w:link w:val="TitleChar"/>
    <w:uiPriority w:val="10"/>
    <w:qFormat/>
    <w:rsid w:val="00686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010"/>
    <w:pPr>
      <w:spacing w:before="160"/>
      <w:jc w:val="center"/>
    </w:pPr>
    <w:rPr>
      <w:i/>
      <w:iCs/>
      <w:color w:val="404040" w:themeColor="text1" w:themeTint="BF"/>
    </w:rPr>
  </w:style>
  <w:style w:type="character" w:customStyle="1" w:styleId="QuoteChar">
    <w:name w:val="Quote Char"/>
    <w:basedOn w:val="DefaultParagraphFont"/>
    <w:link w:val="Quote"/>
    <w:uiPriority w:val="29"/>
    <w:rsid w:val="00686010"/>
    <w:rPr>
      <w:i/>
      <w:iCs/>
      <w:color w:val="404040" w:themeColor="text1" w:themeTint="BF"/>
    </w:rPr>
  </w:style>
  <w:style w:type="paragraph" w:styleId="ListParagraph">
    <w:name w:val="List Paragraph"/>
    <w:basedOn w:val="Normal"/>
    <w:uiPriority w:val="34"/>
    <w:qFormat/>
    <w:rsid w:val="00686010"/>
    <w:pPr>
      <w:ind w:left="720"/>
      <w:contextualSpacing/>
    </w:pPr>
  </w:style>
  <w:style w:type="character" w:styleId="IntenseEmphasis">
    <w:name w:val="Intense Emphasis"/>
    <w:basedOn w:val="DefaultParagraphFont"/>
    <w:uiPriority w:val="21"/>
    <w:qFormat/>
    <w:rsid w:val="00686010"/>
    <w:rPr>
      <w:i/>
      <w:iCs/>
      <w:color w:val="0F4761" w:themeColor="accent1" w:themeShade="BF"/>
    </w:rPr>
  </w:style>
  <w:style w:type="paragraph" w:styleId="IntenseQuote">
    <w:name w:val="Intense Quote"/>
    <w:basedOn w:val="Normal"/>
    <w:next w:val="Normal"/>
    <w:link w:val="IntenseQuoteChar"/>
    <w:uiPriority w:val="30"/>
    <w:qFormat/>
    <w:rsid w:val="00686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010"/>
    <w:rPr>
      <w:i/>
      <w:iCs/>
      <w:color w:val="0F4761" w:themeColor="accent1" w:themeShade="BF"/>
    </w:rPr>
  </w:style>
  <w:style w:type="character" w:styleId="IntenseReference">
    <w:name w:val="Intense Reference"/>
    <w:basedOn w:val="DefaultParagraphFont"/>
    <w:uiPriority w:val="32"/>
    <w:qFormat/>
    <w:rsid w:val="00686010"/>
    <w:rPr>
      <w:b/>
      <w:bCs/>
      <w:smallCaps/>
      <w:color w:val="0F4761" w:themeColor="accent1" w:themeShade="BF"/>
      <w:spacing w:val="5"/>
    </w:rPr>
  </w:style>
  <w:style w:type="paragraph" w:styleId="Header">
    <w:name w:val="header"/>
    <w:basedOn w:val="Normal"/>
    <w:link w:val="HeaderChar"/>
    <w:uiPriority w:val="99"/>
    <w:unhideWhenUsed/>
    <w:rsid w:val="00686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010"/>
  </w:style>
  <w:style w:type="paragraph" w:styleId="Footer">
    <w:name w:val="footer"/>
    <w:basedOn w:val="Normal"/>
    <w:link w:val="FooterChar"/>
    <w:uiPriority w:val="99"/>
    <w:unhideWhenUsed/>
    <w:rsid w:val="0068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010"/>
  </w:style>
  <w:style w:type="paragraph" w:styleId="NoSpacing">
    <w:name w:val="No Spacing"/>
    <w:uiPriority w:val="1"/>
    <w:qFormat/>
    <w:rsid w:val="00686010"/>
    <w:pPr>
      <w:spacing w:after="0" w:line="240" w:lineRule="auto"/>
    </w:pPr>
  </w:style>
  <w:style w:type="paragraph" w:styleId="NormalWeb">
    <w:name w:val="Normal (Web)"/>
    <w:basedOn w:val="Normal"/>
    <w:uiPriority w:val="99"/>
    <w:unhideWhenUsed/>
    <w:rsid w:val="00F87A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0472">
      <w:bodyDiv w:val="1"/>
      <w:marLeft w:val="0"/>
      <w:marRight w:val="0"/>
      <w:marTop w:val="0"/>
      <w:marBottom w:val="0"/>
      <w:divBdr>
        <w:top w:val="none" w:sz="0" w:space="0" w:color="auto"/>
        <w:left w:val="none" w:sz="0" w:space="0" w:color="auto"/>
        <w:bottom w:val="none" w:sz="0" w:space="0" w:color="auto"/>
        <w:right w:val="none" w:sz="0" w:space="0" w:color="auto"/>
      </w:divBdr>
    </w:div>
    <w:div w:id="259143003">
      <w:bodyDiv w:val="1"/>
      <w:marLeft w:val="0"/>
      <w:marRight w:val="0"/>
      <w:marTop w:val="0"/>
      <w:marBottom w:val="0"/>
      <w:divBdr>
        <w:top w:val="none" w:sz="0" w:space="0" w:color="auto"/>
        <w:left w:val="none" w:sz="0" w:space="0" w:color="auto"/>
        <w:bottom w:val="none" w:sz="0" w:space="0" w:color="auto"/>
        <w:right w:val="none" w:sz="0" w:space="0" w:color="auto"/>
      </w:divBdr>
    </w:div>
    <w:div w:id="358514217">
      <w:bodyDiv w:val="1"/>
      <w:marLeft w:val="0"/>
      <w:marRight w:val="0"/>
      <w:marTop w:val="0"/>
      <w:marBottom w:val="0"/>
      <w:divBdr>
        <w:top w:val="none" w:sz="0" w:space="0" w:color="auto"/>
        <w:left w:val="none" w:sz="0" w:space="0" w:color="auto"/>
        <w:bottom w:val="none" w:sz="0" w:space="0" w:color="auto"/>
        <w:right w:val="none" w:sz="0" w:space="0" w:color="auto"/>
      </w:divBdr>
    </w:div>
    <w:div w:id="366683341">
      <w:bodyDiv w:val="1"/>
      <w:marLeft w:val="0"/>
      <w:marRight w:val="0"/>
      <w:marTop w:val="0"/>
      <w:marBottom w:val="0"/>
      <w:divBdr>
        <w:top w:val="none" w:sz="0" w:space="0" w:color="auto"/>
        <w:left w:val="none" w:sz="0" w:space="0" w:color="auto"/>
        <w:bottom w:val="none" w:sz="0" w:space="0" w:color="auto"/>
        <w:right w:val="none" w:sz="0" w:space="0" w:color="auto"/>
      </w:divBdr>
    </w:div>
    <w:div w:id="488061349">
      <w:bodyDiv w:val="1"/>
      <w:marLeft w:val="0"/>
      <w:marRight w:val="0"/>
      <w:marTop w:val="0"/>
      <w:marBottom w:val="0"/>
      <w:divBdr>
        <w:top w:val="none" w:sz="0" w:space="0" w:color="auto"/>
        <w:left w:val="none" w:sz="0" w:space="0" w:color="auto"/>
        <w:bottom w:val="none" w:sz="0" w:space="0" w:color="auto"/>
        <w:right w:val="none" w:sz="0" w:space="0" w:color="auto"/>
      </w:divBdr>
    </w:div>
    <w:div w:id="500661905">
      <w:bodyDiv w:val="1"/>
      <w:marLeft w:val="0"/>
      <w:marRight w:val="0"/>
      <w:marTop w:val="0"/>
      <w:marBottom w:val="0"/>
      <w:divBdr>
        <w:top w:val="none" w:sz="0" w:space="0" w:color="auto"/>
        <w:left w:val="none" w:sz="0" w:space="0" w:color="auto"/>
        <w:bottom w:val="none" w:sz="0" w:space="0" w:color="auto"/>
        <w:right w:val="none" w:sz="0" w:space="0" w:color="auto"/>
      </w:divBdr>
    </w:div>
    <w:div w:id="716664858">
      <w:bodyDiv w:val="1"/>
      <w:marLeft w:val="0"/>
      <w:marRight w:val="0"/>
      <w:marTop w:val="0"/>
      <w:marBottom w:val="0"/>
      <w:divBdr>
        <w:top w:val="none" w:sz="0" w:space="0" w:color="auto"/>
        <w:left w:val="none" w:sz="0" w:space="0" w:color="auto"/>
        <w:bottom w:val="none" w:sz="0" w:space="0" w:color="auto"/>
        <w:right w:val="none" w:sz="0" w:space="0" w:color="auto"/>
      </w:divBdr>
    </w:div>
    <w:div w:id="1026446840">
      <w:bodyDiv w:val="1"/>
      <w:marLeft w:val="0"/>
      <w:marRight w:val="0"/>
      <w:marTop w:val="0"/>
      <w:marBottom w:val="0"/>
      <w:divBdr>
        <w:top w:val="none" w:sz="0" w:space="0" w:color="auto"/>
        <w:left w:val="none" w:sz="0" w:space="0" w:color="auto"/>
        <w:bottom w:val="none" w:sz="0" w:space="0" w:color="auto"/>
        <w:right w:val="none" w:sz="0" w:space="0" w:color="auto"/>
      </w:divBdr>
    </w:div>
    <w:div w:id="1190144574">
      <w:bodyDiv w:val="1"/>
      <w:marLeft w:val="0"/>
      <w:marRight w:val="0"/>
      <w:marTop w:val="0"/>
      <w:marBottom w:val="0"/>
      <w:divBdr>
        <w:top w:val="none" w:sz="0" w:space="0" w:color="auto"/>
        <w:left w:val="none" w:sz="0" w:space="0" w:color="auto"/>
        <w:bottom w:val="none" w:sz="0" w:space="0" w:color="auto"/>
        <w:right w:val="none" w:sz="0" w:space="0" w:color="auto"/>
      </w:divBdr>
    </w:div>
    <w:div w:id="1270965161">
      <w:bodyDiv w:val="1"/>
      <w:marLeft w:val="0"/>
      <w:marRight w:val="0"/>
      <w:marTop w:val="0"/>
      <w:marBottom w:val="0"/>
      <w:divBdr>
        <w:top w:val="none" w:sz="0" w:space="0" w:color="auto"/>
        <w:left w:val="none" w:sz="0" w:space="0" w:color="auto"/>
        <w:bottom w:val="none" w:sz="0" w:space="0" w:color="auto"/>
        <w:right w:val="none" w:sz="0" w:space="0" w:color="auto"/>
      </w:divBdr>
    </w:div>
    <w:div w:id="1414280709">
      <w:bodyDiv w:val="1"/>
      <w:marLeft w:val="0"/>
      <w:marRight w:val="0"/>
      <w:marTop w:val="0"/>
      <w:marBottom w:val="0"/>
      <w:divBdr>
        <w:top w:val="none" w:sz="0" w:space="0" w:color="auto"/>
        <w:left w:val="none" w:sz="0" w:space="0" w:color="auto"/>
        <w:bottom w:val="none" w:sz="0" w:space="0" w:color="auto"/>
        <w:right w:val="none" w:sz="0" w:space="0" w:color="auto"/>
      </w:divBdr>
    </w:div>
    <w:div w:id="1515152661">
      <w:bodyDiv w:val="1"/>
      <w:marLeft w:val="0"/>
      <w:marRight w:val="0"/>
      <w:marTop w:val="0"/>
      <w:marBottom w:val="0"/>
      <w:divBdr>
        <w:top w:val="none" w:sz="0" w:space="0" w:color="auto"/>
        <w:left w:val="none" w:sz="0" w:space="0" w:color="auto"/>
        <w:bottom w:val="none" w:sz="0" w:space="0" w:color="auto"/>
        <w:right w:val="none" w:sz="0" w:space="0" w:color="auto"/>
      </w:divBdr>
    </w:div>
    <w:div w:id="1599019529">
      <w:bodyDiv w:val="1"/>
      <w:marLeft w:val="0"/>
      <w:marRight w:val="0"/>
      <w:marTop w:val="0"/>
      <w:marBottom w:val="0"/>
      <w:divBdr>
        <w:top w:val="none" w:sz="0" w:space="0" w:color="auto"/>
        <w:left w:val="none" w:sz="0" w:space="0" w:color="auto"/>
        <w:bottom w:val="none" w:sz="0" w:space="0" w:color="auto"/>
        <w:right w:val="none" w:sz="0" w:space="0" w:color="auto"/>
      </w:divBdr>
    </w:div>
    <w:div w:id="1884512116">
      <w:bodyDiv w:val="1"/>
      <w:marLeft w:val="0"/>
      <w:marRight w:val="0"/>
      <w:marTop w:val="0"/>
      <w:marBottom w:val="0"/>
      <w:divBdr>
        <w:top w:val="none" w:sz="0" w:space="0" w:color="auto"/>
        <w:left w:val="none" w:sz="0" w:space="0" w:color="auto"/>
        <w:bottom w:val="none" w:sz="0" w:space="0" w:color="auto"/>
        <w:right w:val="none" w:sz="0" w:space="0" w:color="auto"/>
      </w:divBdr>
    </w:div>
    <w:div w:id="2011448848">
      <w:bodyDiv w:val="1"/>
      <w:marLeft w:val="0"/>
      <w:marRight w:val="0"/>
      <w:marTop w:val="0"/>
      <w:marBottom w:val="0"/>
      <w:divBdr>
        <w:top w:val="none" w:sz="0" w:space="0" w:color="auto"/>
        <w:left w:val="none" w:sz="0" w:space="0" w:color="auto"/>
        <w:bottom w:val="none" w:sz="0" w:space="0" w:color="auto"/>
        <w:right w:val="none" w:sz="0" w:space="0" w:color="auto"/>
      </w:divBdr>
    </w:div>
    <w:div w:id="2012489861">
      <w:bodyDiv w:val="1"/>
      <w:marLeft w:val="0"/>
      <w:marRight w:val="0"/>
      <w:marTop w:val="0"/>
      <w:marBottom w:val="0"/>
      <w:divBdr>
        <w:top w:val="none" w:sz="0" w:space="0" w:color="auto"/>
        <w:left w:val="none" w:sz="0" w:space="0" w:color="auto"/>
        <w:bottom w:val="none" w:sz="0" w:space="0" w:color="auto"/>
        <w:right w:val="none" w:sz="0" w:space="0" w:color="auto"/>
      </w:divBdr>
    </w:div>
    <w:div w:id="2041738873">
      <w:bodyDiv w:val="1"/>
      <w:marLeft w:val="0"/>
      <w:marRight w:val="0"/>
      <w:marTop w:val="0"/>
      <w:marBottom w:val="0"/>
      <w:divBdr>
        <w:top w:val="none" w:sz="0" w:space="0" w:color="auto"/>
        <w:left w:val="none" w:sz="0" w:space="0" w:color="auto"/>
        <w:bottom w:val="none" w:sz="0" w:space="0" w:color="auto"/>
        <w:right w:val="none" w:sz="0" w:space="0" w:color="auto"/>
      </w:divBdr>
    </w:div>
    <w:div w:id="2099908608">
      <w:bodyDiv w:val="1"/>
      <w:marLeft w:val="0"/>
      <w:marRight w:val="0"/>
      <w:marTop w:val="0"/>
      <w:marBottom w:val="0"/>
      <w:divBdr>
        <w:top w:val="none" w:sz="0" w:space="0" w:color="auto"/>
        <w:left w:val="none" w:sz="0" w:space="0" w:color="auto"/>
        <w:bottom w:val="none" w:sz="0" w:space="0" w:color="auto"/>
        <w:right w:val="none" w:sz="0" w:space="0" w:color="auto"/>
      </w:divBdr>
    </w:div>
    <w:div w:id="21138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Saunders</dc:creator>
  <cp:keywords/>
  <dc:description/>
  <cp:lastModifiedBy>Tim Saunders</cp:lastModifiedBy>
  <cp:revision>2</cp:revision>
  <dcterms:created xsi:type="dcterms:W3CDTF">2025-06-23T16:11:00Z</dcterms:created>
  <dcterms:modified xsi:type="dcterms:W3CDTF">2025-06-23T16:11:00Z</dcterms:modified>
</cp:coreProperties>
</file>