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A5F1" w14:textId="780EE090" w:rsidR="00856A7F" w:rsidRDefault="00856A7F" w:rsidP="00856A7F">
      <w:pPr>
        <w:jc w:val="center"/>
      </w:pPr>
      <w:r>
        <w:rPr>
          <w:noProof/>
        </w:rPr>
        <w:drawing>
          <wp:anchor distT="0" distB="0" distL="114300" distR="114300" simplePos="0" relativeHeight="251658240" behindDoc="1" locked="0" layoutInCell="1" allowOverlap="1" wp14:anchorId="4A7FBA29" wp14:editId="38776BD5">
            <wp:simplePos x="0" y="0"/>
            <wp:positionH relativeFrom="column">
              <wp:posOffset>2590800</wp:posOffset>
            </wp:positionH>
            <wp:positionV relativeFrom="paragraph">
              <wp:posOffset>-666750</wp:posOffset>
            </wp:positionV>
            <wp:extent cx="742950" cy="828675"/>
            <wp:effectExtent l="0" t="0" r="0" b="952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28675"/>
                    </a:xfrm>
                    <a:prstGeom prst="rect">
                      <a:avLst/>
                    </a:prstGeom>
                    <a:noFill/>
                    <a:ln>
                      <a:noFill/>
                    </a:ln>
                  </pic:spPr>
                </pic:pic>
              </a:graphicData>
            </a:graphic>
          </wp:anchor>
        </w:drawing>
      </w:r>
    </w:p>
    <w:p w14:paraId="2E3B8298" w14:textId="77777777" w:rsidR="005905EA" w:rsidRDefault="005905EA" w:rsidP="00856A7F">
      <w:pPr>
        <w:spacing w:after="0"/>
        <w:jc w:val="center"/>
        <w:rPr>
          <w:rFonts w:ascii="Times New Roman" w:hAnsi="Times New Roman" w:cs="Times New Roman"/>
          <w:sz w:val="36"/>
          <w:szCs w:val="36"/>
        </w:rPr>
      </w:pPr>
    </w:p>
    <w:p w14:paraId="568BC95E" w14:textId="586B7A31" w:rsidR="00856A7F" w:rsidRDefault="00856A7F" w:rsidP="00856A7F">
      <w:pPr>
        <w:spacing w:after="0"/>
        <w:jc w:val="center"/>
        <w:rPr>
          <w:rFonts w:ascii="Times New Roman" w:hAnsi="Times New Roman" w:cs="Times New Roman"/>
          <w:sz w:val="36"/>
          <w:szCs w:val="36"/>
        </w:rPr>
      </w:pPr>
      <w:r>
        <w:rPr>
          <w:rFonts w:ascii="Times New Roman" w:hAnsi="Times New Roman" w:cs="Times New Roman"/>
          <w:sz w:val="36"/>
          <w:szCs w:val="36"/>
        </w:rPr>
        <w:t>Central Virginia Workforce Development Area VII</w:t>
      </w:r>
    </w:p>
    <w:p w14:paraId="4BB90B8A" w14:textId="341DB6D0" w:rsidR="00856A7F" w:rsidRDefault="00856A7F" w:rsidP="00856A7F">
      <w:pPr>
        <w:spacing w:after="0"/>
        <w:jc w:val="center"/>
        <w:rPr>
          <w:rFonts w:ascii="Times New Roman" w:hAnsi="Times New Roman" w:cs="Times New Roman"/>
          <w:i/>
          <w:sz w:val="24"/>
          <w:szCs w:val="24"/>
        </w:rPr>
      </w:pPr>
      <w:r>
        <w:rPr>
          <w:rFonts w:ascii="Times New Roman" w:hAnsi="Times New Roman" w:cs="Times New Roman"/>
          <w:i/>
          <w:sz w:val="24"/>
          <w:szCs w:val="24"/>
        </w:rPr>
        <w:t>Serving the City of Lynchburg, and Counties of Amherst, Appomattox, Bedford, and Campbell</w:t>
      </w:r>
    </w:p>
    <w:p w14:paraId="14FC98A8" w14:textId="77777777" w:rsidR="00856A7F" w:rsidRDefault="00856A7F" w:rsidP="00856A7F">
      <w:pPr>
        <w:spacing w:after="0"/>
        <w:jc w:val="center"/>
        <w:rPr>
          <w:rFonts w:ascii="Times New Roman" w:hAnsi="Times New Roman" w:cs="Times New Roman"/>
          <w:i/>
          <w:sz w:val="24"/>
          <w:szCs w:val="24"/>
        </w:rPr>
      </w:pPr>
    </w:p>
    <w:p w14:paraId="3979319C" w14:textId="77777777" w:rsidR="00856A7F" w:rsidRDefault="00856A7F" w:rsidP="00856A7F">
      <w:pPr>
        <w:spacing w:after="0"/>
        <w:jc w:val="center"/>
        <w:rPr>
          <w:rFonts w:ascii="Times New Roman" w:hAnsi="Times New Roman" w:cs="Times New Roman"/>
          <w:b/>
          <w:sz w:val="24"/>
          <w:szCs w:val="24"/>
        </w:rPr>
      </w:pPr>
      <w:r>
        <w:rPr>
          <w:rFonts w:ascii="Times New Roman" w:hAnsi="Times New Roman" w:cs="Times New Roman"/>
          <w:b/>
          <w:sz w:val="24"/>
          <w:szCs w:val="24"/>
        </w:rPr>
        <w:t>Workforce Development Board Meeting</w:t>
      </w:r>
    </w:p>
    <w:p w14:paraId="7970F992" w14:textId="6BFC6901" w:rsidR="00856A7F" w:rsidRDefault="00332536" w:rsidP="00856A7F">
      <w:pPr>
        <w:spacing w:after="0"/>
        <w:jc w:val="center"/>
        <w:rPr>
          <w:rFonts w:ascii="Times New Roman" w:hAnsi="Times New Roman" w:cs="Times New Roman"/>
          <w:b/>
          <w:sz w:val="24"/>
          <w:szCs w:val="24"/>
        </w:rPr>
      </w:pPr>
      <w:r>
        <w:rPr>
          <w:rFonts w:ascii="Times New Roman" w:hAnsi="Times New Roman" w:cs="Times New Roman"/>
          <w:b/>
          <w:sz w:val="24"/>
          <w:szCs w:val="24"/>
        </w:rPr>
        <w:t>April</w:t>
      </w:r>
      <w:r w:rsidR="00856A7F">
        <w:rPr>
          <w:rFonts w:ascii="Times New Roman" w:hAnsi="Times New Roman" w:cs="Times New Roman"/>
          <w:b/>
          <w:sz w:val="24"/>
          <w:szCs w:val="24"/>
        </w:rPr>
        <w:t xml:space="preserve"> </w:t>
      </w:r>
      <w:r>
        <w:rPr>
          <w:rFonts w:ascii="Times New Roman" w:hAnsi="Times New Roman" w:cs="Times New Roman"/>
          <w:b/>
          <w:sz w:val="24"/>
          <w:szCs w:val="24"/>
        </w:rPr>
        <w:t>8</w:t>
      </w:r>
      <w:r w:rsidR="00F51582">
        <w:rPr>
          <w:rFonts w:ascii="Times New Roman" w:hAnsi="Times New Roman" w:cs="Times New Roman"/>
          <w:b/>
          <w:sz w:val="24"/>
          <w:szCs w:val="24"/>
        </w:rPr>
        <w:t>,</w:t>
      </w:r>
      <w:r w:rsidR="005B61E7">
        <w:rPr>
          <w:rFonts w:ascii="Times New Roman" w:hAnsi="Times New Roman" w:cs="Times New Roman"/>
          <w:b/>
          <w:sz w:val="24"/>
          <w:szCs w:val="24"/>
        </w:rPr>
        <w:t xml:space="preserve"> </w:t>
      </w:r>
      <w:r w:rsidR="00856A7F">
        <w:rPr>
          <w:rFonts w:ascii="Times New Roman" w:hAnsi="Times New Roman" w:cs="Times New Roman"/>
          <w:b/>
          <w:sz w:val="24"/>
          <w:szCs w:val="24"/>
        </w:rPr>
        <w:t>202</w:t>
      </w:r>
      <w:r w:rsidR="007612B8">
        <w:rPr>
          <w:rFonts w:ascii="Times New Roman" w:hAnsi="Times New Roman" w:cs="Times New Roman"/>
          <w:b/>
          <w:sz w:val="24"/>
          <w:szCs w:val="24"/>
        </w:rPr>
        <w:t>5</w:t>
      </w:r>
    </w:p>
    <w:p w14:paraId="7E235650" w14:textId="77777777" w:rsidR="00856A7F" w:rsidRDefault="00856A7F" w:rsidP="00856A7F">
      <w:pPr>
        <w:spacing w:after="0"/>
        <w:jc w:val="center"/>
        <w:rPr>
          <w:rFonts w:ascii="Times New Roman" w:hAnsi="Times New Roman" w:cs="Times New Roman"/>
          <w:b/>
          <w:sz w:val="24"/>
          <w:szCs w:val="24"/>
        </w:rPr>
      </w:pPr>
      <w:r>
        <w:rPr>
          <w:rFonts w:ascii="Times New Roman" w:hAnsi="Times New Roman" w:cs="Times New Roman"/>
          <w:b/>
          <w:sz w:val="24"/>
          <w:szCs w:val="24"/>
        </w:rPr>
        <w:t>3:00 p.m. at</w:t>
      </w:r>
    </w:p>
    <w:p w14:paraId="2CB33A11" w14:textId="77777777" w:rsidR="00856A7F" w:rsidRDefault="00856A7F" w:rsidP="00856A7F">
      <w:pPr>
        <w:spacing w:after="0"/>
        <w:jc w:val="center"/>
        <w:rPr>
          <w:rFonts w:ascii="Times New Roman" w:hAnsi="Times New Roman" w:cs="Times New Roman"/>
          <w:b/>
          <w:sz w:val="24"/>
          <w:szCs w:val="24"/>
        </w:rPr>
      </w:pPr>
      <w:r>
        <w:rPr>
          <w:rFonts w:ascii="Times New Roman" w:hAnsi="Times New Roman" w:cs="Times New Roman"/>
          <w:b/>
          <w:sz w:val="24"/>
          <w:szCs w:val="24"/>
        </w:rPr>
        <w:t>The Lynchburg Regional Business Alliance</w:t>
      </w:r>
    </w:p>
    <w:p w14:paraId="72C77384" w14:textId="77777777" w:rsidR="00856A7F" w:rsidRDefault="00856A7F" w:rsidP="00856A7F">
      <w:pPr>
        <w:spacing w:after="0"/>
        <w:jc w:val="center"/>
        <w:rPr>
          <w:rFonts w:ascii="Times New Roman" w:hAnsi="Times New Roman" w:cs="Times New Roman"/>
          <w:b/>
          <w:sz w:val="24"/>
          <w:szCs w:val="24"/>
        </w:rPr>
      </w:pPr>
      <w:r>
        <w:rPr>
          <w:rFonts w:ascii="Times New Roman" w:hAnsi="Times New Roman" w:cs="Times New Roman"/>
          <w:b/>
          <w:sz w:val="24"/>
          <w:szCs w:val="24"/>
        </w:rPr>
        <w:t>Lynchburg, VA 24504</w:t>
      </w:r>
    </w:p>
    <w:p w14:paraId="68A78AE2" w14:textId="77777777" w:rsidR="00856A7F" w:rsidRDefault="00856A7F" w:rsidP="00856A7F">
      <w:pPr>
        <w:spacing w:after="0"/>
        <w:jc w:val="center"/>
        <w:rPr>
          <w:rFonts w:ascii="Times New Roman" w:hAnsi="Times New Roman" w:cs="Times New Roman"/>
          <w:b/>
          <w:sz w:val="24"/>
          <w:szCs w:val="24"/>
        </w:rPr>
      </w:pPr>
    </w:p>
    <w:p w14:paraId="7E87EAB9" w14:textId="72FB1A08" w:rsidR="00856A7F" w:rsidRDefault="00856A7F" w:rsidP="00856A7F">
      <w:pPr>
        <w:spacing w:after="0"/>
        <w:jc w:val="center"/>
        <w:rPr>
          <w:rFonts w:ascii="Times New Roman" w:hAnsi="Times New Roman" w:cs="Times New Roman"/>
          <w:b/>
          <w:sz w:val="24"/>
          <w:szCs w:val="24"/>
        </w:rPr>
      </w:pPr>
      <w:r>
        <w:rPr>
          <w:rFonts w:ascii="Times New Roman" w:hAnsi="Times New Roman" w:cs="Times New Roman"/>
          <w:b/>
          <w:sz w:val="24"/>
          <w:szCs w:val="24"/>
        </w:rPr>
        <w:t>Draft – until board approves.</w:t>
      </w:r>
    </w:p>
    <w:p w14:paraId="2622A842" w14:textId="1A9DAF7D" w:rsidR="00856A7F" w:rsidRDefault="00856A7F" w:rsidP="00856A7F">
      <w:pPr>
        <w:spacing w:after="0"/>
        <w:jc w:val="center"/>
        <w:rPr>
          <w:rFonts w:ascii="Times New Roman" w:hAnsi="Times New Roman" w:cs="Times New Roman"/>
          <w:b/>
          <w:sz w:val="24"/>
          <w:szCs w:val="24"/>
        </w:rPr>
      </w:pPr>
    </w:p>
    <w:tbl>
      <w:tblPr>
        <w:tblW w:w="9990" w:type="dxa"/>
        <w:tblCellMar>
          <w:left w:w="0" w:type="dxa"/>
          <w:right w:w="0" w:type="dxa"/>
        </w:tblCellMar>
        <w:tblLook w:val="04A0" w:firstRow="1" w:lastRow="0" w:firstColumn="1" w:lastColumn="0" w:noHBand="0" w:noVBand="1"/>
      </w:tblPr>
      <w:tblGrid>
        <w:gridCol w:w="9990"/>
      </w:tblGrid>
      <w:tr w:rsidR="00176325" w:rsidRPr="00176325" w14:paraId="2B2B2A32" w14:textId="77777777" w:rsidTr="00176325">
        <w:tc>
          <w:tcPr>
            <w:tcW w:w="9990" w:type="dxa"/>
            <w:tcMar>
              <w:top w:w="0" w:type="dxa"/>
              <w:left w:w="108" w:type="dxa"/>
              <w:bottom w:w="0" w:type="dxa"/>
              <w:right w:w="108" w:type="dxa"/>
            </w:tcMar>
            <w:hideMark/>
          </w:tcPr>
          <w:p w14:paraId="76D5E6B8" w14:textId="33746897" w:rsidR="002B21CF" w:rsidRDefault="007612B8" w:rsidP="00081536">
            <w:pPr>
              <w:spacing w:after="0"/>
              <w:ind w:left="-110" w:right="-110"/>
              <w:rPr>
                <w:rFonts w:ascii="Times New Roman" w:hAnsi="Times New Roman" w:cs="Times New Roman"/>
                <w:sz w:val="24"/>
                <w:szCs w:val="24"/>
              </w:rPr>
            </w:pPr>
            <w:r w:rsidRPr="007612B8">
              <w:rPr>
                <w:rFonts w:ascii="Times New Roman" w:hAnsi="Times New Roman" w:cs="Times New Roman"/>
                <w:b/>
                <w:bCs/>
                <w:i/>
                <w:iCs/>
                <w:sz w:val="24"/>
                <w:szCs w:val="24"/>
                <w:u w:val="single"/>
              </w:rPr>
              <w:t>Members Present</w:t>
            </w:r>
            <w:r w:rsidRPr="007612B8">
              <w:rPr>
                <w:rFonts w:ascii="Times New Roman" w:hAnsi="Times New Roman" w:cs="Times New Roman"/>
                <w:sz w:val="24"/>
                <w:szCs w:val="24"/>
              </w:rPr>
              <w:t>: Nat Marshall, BWXT (Chair); Jason Shockley, Industrial Plating Corp (Vice Chair);</w:t>
            </w:r>
            <w:r w:rsidR="00F438D9">
              <w:rPr>
                <w:rFonts w:ascii="Times New Roman" w:hAnsi="Times New Roman" w:cs="Times New Roman"/>
                <w:sz w:val="24"/>
                <w:szCs w:val="24"/>
              </w:rPr>
              <w:t xml:space="preserve">  </w:t>
            </w:r>
            <w:r w:rsidRPr="007612B8">
              <w:rPr>
                <w:rFonts w:ascii="Times New Roman" w:hAnsi="Times New Roman" w:cs="Times New Roman"/>
                <w:sz w:val="24"/>
                <w:szCs w:val="24"/>
              </w:rPr>
              <w:t xml:space="preserve">Dr. John Capps, Virginia Community College; Sherie Fulcher, Southern Air, Inc.; Dana Hogan, C.B. Fleet; Kimberly McIvor, Virginia </w:t>
            </w:r>
            <w:r w:rsidR="00147036">
              <w:rPr>
                <w:rFonts w:ascii="Times New Roman" w:hAnsi="Times New Roman" w:cs="Times New Roman"/>
                <w:sz w:val="24"/>
                <w:szCs w:val="24"/>
              </w:rPr>
              <w:t>Works</w:t>
            </w:r>
            <w:r w:rsidRPr="007612B8">
              <w:rPr>
                <w:rFonts w:ascii="Times New Roman" w:hAnsi="Times New Roman" w:cs="Times New Roman"/>
                <w:sz w:val="24"/>
                <w:szCs w:val="24"/>
              </w:rPr>
              <w:t>; David Sage, LU Virginia Technical Institute; Jeff Spaeth, Aerofin, Inc.; Andrew Crawford, Department of Social Services; Alisha Meador, Lynchburg Office of Economic Development and Tourism; Gary Campbell, Johnson Health Center</w:t>
            </w:r>
            <w:r w:rsidR="00B97354">
              <w:rPr>
                <w:rFonts w:ascii="Times New Roman" w:hAnsi="Times New Roman" w:cs="Times New Roman"/>
                <w:sz w:val="24"/>
                <w:szCs w:val="24"/>
              </w:rPr>
              <w:t xml:space="preserve">, </w:t>
            </w:r>
            <w:r w:rsidR="006235E4" w:rsidRPr="007612B8">
              <w:rPr>
                <w:rFonts w:ascii="Times New Roman" w:hAnsi="Times New Roman" w:cs="Times New Roman"/>
                <w:sz w:val="24"/>
                <w:szCs w:val="24"/>
              </w:rPr>
              <w:t xml:space="preserve">Christine Kennedy, Lynchburg Regional Business Alliance; </w:t>
            </w:r>
            <w:r w:rsidR="00081536" w:rsidRPr="007612B8">
              <w:rPr>
                <w:rFonts w:ascii="Times New Roman" w:hAnsi="Times New Roman" w:cs="Times New Roman"/>
                <w:sz w:val="24"/>
                <w:szCs w:val="24"/>
              </w:rPr>
              <w:t>Leidra</w:t>
            </w:r>
            <w:r w:rsidR="00AC372C">
              <w:rPr>
                <w:rFonts w:ascii="Times New Roman" w:hAnsi="Times New Roman" w:cs="Times New Roman"/>
                <w:sz w:val="24"/>
                <w:szCs w:val="24"/>
              </w:rPr>
              <w:t xml:space="preserve"> </w:t>
            </w:r>
            <w:r w:rsidR="00081536" w:rsidRPr="007612B8">
              <w:rPr>
                <w:rFonts w:ascii="Times New Roman" w:hAnsi="Times New Roman" w:cs="Times New Roman"/>
                <w:sz w:val="24"/>
                <w:szCs w:val="24"/>
              </w:rPr>
              <w:t xml:space="preserve">McQueen, Lynchburg Beacon of Hope; </w:t>
            </w:r>
            <w:r w:rsidR="00597985" w:rsidRPr="007612B8">
              <w:rPr>
                <w:rFonts w:ascii="Times New Roman" w:hAnsi="Times New Roman" w:cs="Times New Roman"/>
                <w:sz w:val="24"/>
                <w:szCs w:val="24"/>
              </w:rPr>
              <w:t xml:space="preserve">Carrie White, Centra Health; </w:t>
            </w:r>
            <w:r w:rsidR="008E194E" w:rsidRPr="007612B8">
              <w:rPr>
                <w:rFonts w:ascii="Times New Roman" w:hAnsi="Times New Roman" w:cs="Times New Roman"/>
                <w:sz w:val="24"/>
                <w:szCs w:val="24"/>
              </w:rPr>
              <w:t xml:space="preserve">Mike </w:t>
            </w:r>
            <w:proofErr w:type="spellStart"/>
            <w:r w:rsidR="008E194E" w:rsidRPr="007612B8">
              <w:rPr>
                <w:rFonts w:ascii="Times New Roman" w:hAnsi="Times New Roman" w:cs="Times New Roman"/>
                <w:sz w:val="24"/>
                <w:szCs w:val="24"/>
              </w:rPr>
              <w:t>Hertzler</w:t>
            </w:r>
            <w:proofErr w:type="spellEnd"/>
            <w:r w:rsidR="008E194E" w:rsidRPr="007612B8">
              <w:rPr>
                <w:rFonts w:ascii="Times New Roman" w:hAnsi="Times New Roman" w:cs="Times New Roman"/>
                <w:sz w:val="24"/>
                <w:szCs w:val="24"/>
              </w:rPr>
              <w:t xml:space="preserve">, Virginia </w:t>
            </w:r>
            <w:proofErr w:type="spellStart"/>
            <w:r w:rsidR="008E194E" w:rsidRPr="007612B8">
              <w:rPr>
                <w:rFonts w:ascii="Times New Roman" w:hAnsi="Times New Roman" w:cs="Times New Roman"/>
                <w:sz w:val="24"/>
                <w:szCs w:val="24"/>
              </w:rPr>
              <w:t>MetalFab</w:t>
            </w:r>
            <w:proofErr w:type="spellEnd"/>
            <w:r w:rsidR="0097436D">
              <w:rPr>
                <w:rFonts w:ascii="Times New Roman" w:hAnsi="Times New Roman" w:cs="Times New Roman"/>
                <w:sz w:val="24"/>
                <w:szCs w:val="24"/>
              </w:rPr>
              <w:t xml:space="preserve">; </w:t>
            </w:r>
            <w:r w:rsidR="002B21CF">
              <w:rPr>
                <w:rFonts w:ascii="Times New Roman" w:hAnsi="Times New Roman" w:cs="Times New Roman"/>
                <w:sz w:val="24"/>
                <w:szCs w:val="24"/>
              </w:rPr>
              <w:t xml:space="preserve">Annette Bennett, Appomattox County Public Schools; Cheryl </w:t>
            </w:r>
            <w:proofErr w:type="spellStart"/>
            <w:r w:rsidR="002B21CF">
              <w:rPr>
                <w:rFonts w:ascii="Times New Roman" w:hAnsi="Times New Roman" w:cs="Times New Roman"/>
                <w:sz w:val="24"/>
                <w:szCs w:val="24"/>
              </w:rPr>
              <w:t>Giggetts</w:t>
            </w:r>
            <w:proofErr w:type="spellEnd"/>
            <w:r w:rsidR="002B21CF">
              <w:rPr>
                <w:rFonts w:ascii="Times New Roman" w:hAnsi="Times New Roman" w:cs="Times New Roman"/>
                <w:sz w:val="24"/>
                <w:szCs w:val="24"/>
              </w:rPr>
              <w:t>, CTA Consultants LLC</w:t>
            </w:r>
            <w:r w:rsidR="00147036">
              <w:rPr>
                <w:rFonts w:ascii="Times New Roman" w:hAnsi="Times New Roman" w:cs="Times New Roman"/>
                <w:sz w:val="24"/>
                <w:szCs w:val="24"/>
              </w:rPr>
              <w:t>.</w:t>
            </w:r>
          </w:p>
          <w:p w14:paraId="19508E95" w14:textId="77777777" w:rsidR="002B21CF" w:rsidRDefault="002B21CF" w:rsidP="00081536">
            <w:pPr>
              <w:spacing w:after="0"/>
              <w:ind w:left="-110" w:right="-110"/>
              <w:rPr>
                <w:rFonts w:ascii="Times New Roman" w:hAnsi="Times New Roman" w:cs="Times New Roman"/>
                <w:sz w:val="24"/>
                <w:szCs w:val="24"/>
              </w:rPr>
            </w:pPr>
          </w:p>
          <w:p w14:paraId="368F1BD2" w14:textId="5AC2E8A8" w:rsidR="00176325" w:rsidRPr="00176325" w:rsidRDefault="00176325" w:rsidP="002B21CF">
            <w:pPr>
              <w:spacing w:after="0"/>
              <w:ind w:right="-110"/>
              <w:rPr>
                <w:rFonts w:ascii="Times New Roman" w:hAnsi="Times New Roman" w:cs="Times New Roman"/>
                <w:b/>
                <w:i/>
                <w:iCs/>
                <w:sz w:val="24"/>
                <w:szCs w:val="24"/>
                <w:u w:val="single"/>
              </w:rPr>
            </w:pPr>
          </w:p>
        </w:tc>
      </w:tr>
      <w:tr w:rsidR="00176325" w:rsidRPr="00176325" w14:paraId="0E0DF98F" w14:textId="77777777" w:rsidTr="00176325">
        <w:tc>
          <w:tcPr>
            <w:tcW w:w="9990" w:type="dxa"/>
            <w:tcMar>
              <w:top w:w="0" w:type="dxa"/>
              <w:left w:w="108" w:type="dxa"/>
              <w:bottom w:w="0" w:type="dxa"/>
              <w:right w:w="108" w:type="dxa"/>
            </w:tcMar>
            <w:hideMark/>
          </w:tcPr>
          <w:p w14:paraId="31FE9103" w14:textId="2E91B439" w:rsidR="00176325" w:rsidRPr="00176325" w:rsidRDefault="00176325" w:rsidP="00176325">
            <w:pPr>
              <w:spacing w:after="0"/>
              <w:ind w:left="-110" w:right="-110"/>
              <w:rPr>
                <w:rFonts w:ascii="Times New Roman" w:hAnsi="Times New Roman" w:cs="Times New Roman"/>
                <w:b/>
                <w:i/>
                <w:iCs/>
                <w:sz w:val="24"/>
                <w:szCs w:val="24"/>
                <w:u w:val="single"/>
              </w:rPr>
            </w:pPr>
          </w:p>
        </w:tc>
      </w:tr>
      <w:tr w:rsidR="00176325" w:rsidRPr="00176325" w14:paraId="27846D4A" w14:textId="77777777" w:rsidTr="00176325">
        <w:tc>
          <w:tcPr>
            <w:tcW w:w="9990" w:type="dxa"/>
            <w:tcMar>
              <w:top w:w="0" w:type="dxa"/>
              <w:left w:w="108" w:type="dxa"/>
              <w:bottom w:w="0" w:type="dxa"/>
              <w:right w:w="108" w:type="dxa"/>
            </w:tcMar>
            <w:hideMark/>
          </w:tcPr>
          <w:p w14:paraId="1F36D742" w14:textId="1B08FAFB" w:rsidR="007612B8" w:rsidRPr="007612B8" w:rsidRDefault="00176325" w:rsidP="007612B8">
            <w:pPr>
              <w:spacing w:after="0"/>
              <w:ind w:left="-110" w:right="-110"/>
              <w:rPr>
                <w:rFonts w:ascii="Times New Roman" w:hAnsi="Times New Roman" w:cs="Times New Roman"/>
                <w:bCs/>
                <w:sz w:val="24"/>
                <w:szCs w:val="24"/>
              </w:rPr>
            </w:pPr>
            <w:r w:rsidRPr="00176325">
              <w:rPr>
                <w:rFonts w:ascii="Times New Roman" w:hAnsi="Times New Roman" w:cs="Times New Roman"/>
                <w:b/>
                <w:bCs/>
                <w:i/>
                <w:iCs/>
                <w:sz w:val="24"/>
                <w:szCs w:val="24"/>
                <w:u w:val="single"/>
              </w:rPr>
              <w:t>Members Present/Attending Remotely</w:t>
            </w:r>
            <w:r w:rsidR="007612B8" w:rsidRPr="007612B8">
              <w:rPr>
                <w:bCs/>
              </w:rPr>
              <w:t xml:space="preserve">: </w:t>
            </w:r>
            <w:r w:rsidR="007612B8" w:rsidRPr="007612B8">
              <w:rPr>
                <w:rFonts w:ascii="Times New Roman" w:hAnsi="Times New Roman" w:cs="Times New Roman"/>
                <w:bCs/>
                <w:sz w:val="24"/>
                <w:szCs w:val="24"/>
              </w:rPr>
              <w:t>Sam Penn, United Steelworkers Dist. 8; Sonya Todd, L3</w:t>
            </w:r>
          </w:p>
          <w:p w14:paraId="2E92732C" w14:textId="2A0CB293" w:rsidR="005C2E5F" w:rsidRDefault="007612B8" w:rsidP="007612B8">
            <w:pPr>
              <w:spacing w:after="0"/>
              <w:ind w:left="-110" w:right="-110"/>
              <w:rPr>
                <w:rFonts w:ascii="Times New Roman" w:hAnsi="Times New Roman" w:cs="Times New Roman"/>
                <w:bCs/>
                <w:sz w:val="24"/>
                <w:szCs w:val="24"/>
              </w:rPr>
            </w:pPr>
            <w:r w:rsidRPr="007612B8">
              <w:rPr>
                <w:rFonts w:ascii="Times New Roman" w:hAnsi="Times New Roman" w:cs="Times New Roman"/>
                <w:bCs/>
                <w:sz w:val="24"/>
                <w:szCs w:val="24"/>
              </w:rPr>
              <w:t xml:space="preserve">Harris; </w:t>
            </w:r>
            <w:r w:rsidR="00A951B9">
              <w:rPr>
                <w:rFonts w:ascii="Times New Roman" w:hAnsi="Times New Roman" w:cs="Times New Roman"/>
                <w:bCs/>
                <w:sz w:val="24"/>
                <w:szCs w:val="24"/>
              </w:rPr>
              <w:t>Lauren Anderson</w:t>
            </w:r>
            <w:r w:rsidR="00CC5B0E">
              <w:rPr>
                <w:rFonts w:ascii="Times New Roman" w:hAnsi="Times New Roman" w:cs="Times New Roman"/>
                <w:bCs/>
                <w:sz w:val="24"/>
                <w:szCs w:val="24"/>
              </w:rPr>
              <w:t xml:space="preserve">, </w:t>
            </w:r>
            <w:r w:rsidR="00CC5B0E" w:rsidRPr="007612B8">
              <w:rPr>
                <w:rFonts w:ascii="Times New Roman" w:hAnsi="Times New Roman" w:cs="Times New Roman"/>
                <w:sz w:val="24"/>
                <w:szCs w:val="24"/>
              </w:rPr>
              <w:t>Lynchburg Regional Society of Human Resource Management</w:t>
            </w:r>
            <w:r w:rsidR="005C2E5F">
              <w:rPr>
                <w:rFonts w:ascii="Times New Roman" w:hAnsi="Times New Roman" w:cs="Times New Roman"/>
                <w:sz w:val="24"/>
                <w:szCs w:val="24"/>
              </w:rPr>
              <w:t xml:space="preserve">; </w:t>
            </w:r>
            <w:r w:rsidR="005C2E5F" w:rsidRPr="007612B8">
              <w:rPr>
                <w:rFonts w:ascii="Times New Roman" w:hAnsi="Times New Roman" w:cs="Times New Roman"/>
                <w:sz w:val="24"/>
                <w:szCs w:val="24"/>
              </w:rPr>
              <w:t>Luke Saechao, Adult and Continuing Education of Central VA</w:t>
            </w:r>
            <w:r w:rsidR="00A951B9">
              <w:rPr>
                <w:rFonts w:ascii="Times New Roman" w:hAnsi="Times New Roman" w:cs="Times New Roman"/>
                <w:bCs/>
                <w:sz w:val="24"/>
                <w:szCs w:val="24"/>
              </w:rPr>
              <w:t>,</w:t>
            </w:r>
            <w:r w:rsidR="00A03FA2">
              <w:rPr>
                <w:rFonts w:ascii="Times New Roman" w:hAnsi="Times New Roman" w:cs="Times New Roman"/>
                <w:bCs/>
                <w:sz w:val="24"/>
                <w:szCs w:val="24"/>
              </w:rPr>
              <w:t xml:space="preserve"> </w:t>
            </w:r>
          </w:p>
          <w:p w14:paraId="74436B7C" w14:textId="77777777" w:rsidR="002B21CF" w:rsidRDefault="002B21CF" w:rsidP="007612B8">
            <w:pPr>
              <w:spacing w:after="0"/>
              <w:ind w:left="-110" w:right="-110"/>
              <w:rPr>
                <w:rFonts w:ascii="Times New Roman" w:hAnsi="Times New Roman" w:cs="Times New Roman"/>
                <w:bCs/>
                <w:sz w:val="24"/>
                <w:szCs w:val="24"/>
              </w:rPr>
            </w:pPr>
          </w:p>
          <w:p w14:paraId="0023F9F8" w14:textId="524DC071" w:rsidR="002B21CF" w:rsidRPr="002B21CF" w:rsidRDefault="002B21CF" w:rsidP="002B21CF">
            <w:pPr>
              <w:spacing w:after="0"/>
              <w:ind w:left="-110" w:right="-110"/>
              <w:rPr>
                <w:rFonts w:ascii="Times New Roman" w:hAnsi="Times New Roman" w:cs="Times New Roman"/>
                <w:sz w:val="24"/>
                <w:szCs w:val="24"/>
              </w:rPr>
            </w:pPr>
            <w:r>
              <w:rPr>
                <w:rFonts w:ascii="Times New Roman" w:hAnsi="Times New Roman" w:cs="Times New Roman"/>
                <w:b/>
                <w:i/>
                <w:iCs/>
                <w:sz w:val="24"/>
                <w:szCs w:val="24"/>
                <w:u w:val="single"/>
              </w:rPr>
              <w:t>CLEO Members Present:</w:t>
            </w:r>
            <w:r>
              <w:rPr>
                <w:rFonts w:ascii="Times New Roman" w:hAnsi="Times New Roman" w:cs="Times New Roman"/>
                <w:bCs/>
                <w:sz w:val="24"/>
                <w:szCs w:val="24"/>
              </w:rPr>
              <w:t xml:space="preserve"> </w:t>
            </w:r>
            <w:r>
              <w:rPr>
                <w:rFonts w:ascii="Times New Roman" w:hAnsi="Times New Roman" w:cs="Times New Roman"/>
                <w:sz w:val="24"/>
                <w:szCs w:val="24"/>
              </w:rPr>
              <w:t xml:space="preserve">Jon Hardie, Campbell County Board of Supervisors; John Hinkle, Appomattox County Board of </w:t>
            </w:r>
            <w:r w:rsidR="00147036">
              <w:rPr>
                <w:rFonts w:ascii="Times New Roman" w:hAnsi="Times New Roman" w:cs="Times New Roman"/>
                <w:sz w:val="24"/>
                <w:szCs w:val="24"/>
              </w:rPr>
              <w:t>Supervisors</w:t>
            </w:r>
            <w:r>
              <w:rPr>
                <w:rFonts w:ascii="Times New Roman" w:hAnsi="Times New Roman" w:cs="Times New Roman"/>
                <w:sz w:val="24"/>
                <w:szCs w:val="24"/>
              </w:rPr>
              <w:t>, Drew Wade, Amherst County Board of Supervisors.</w:t>
            </w:r>
            <w:r w:rsidRPr="007612B8">
              <w:rPr>
                <w:rFonts w:ascii="Times New Roman" w:hAnsi="Times New Roman" w:cs="Times New Roman"/>
                <w:b/>
                <w:i/>
                <w:iCs/>
                <w:sz w:val="24"/>
                <w:szCs w:val="24"/>
                <w:u w:val="single"/>
              </w:rPr>
              <w:br/>
            </w:r>
          </w:p>
          <w:p w14:paraId="24B8EE9E" w14:textId="7F395411" w:rsidR="007612B8" w:rsidRPr="007612B8" w:rsidRDefault="007612B8" w:rsidP="007612B8">
            <w:pPr>
              <w:spacing w:after="0"/>
              <w:ind w:left="-110" w:right="-110"/>
              <w:rPr>
                <w:rFonts w:ascii="Times New Roman" w:hAnsi="Times New Roman" w:cs="Times New Roman"/>
                <w:bCs/>
                <w:sz w:val="24"/>
                <w:szCs w:val="24"/>
              </w:rPr>
            </w:pPr>
            <w:r>
              <w:rPr>
                <w:rFonts w:ascii="Times New Roman" w:hAnsi="Times New Roman" w:cs="Times New Roman"/>
                <w:b/>
                <w:bCs/>
                <w:i/>
                <w:iCs/>
                <w:sz w:val="24"/>
                <w:szCs w:val="24"/>
                <w:u w:val="single"/>
              </w:rPr>
              <w:t>Visiting Guests</w:t>
            </w:r>
            <w:r w:rsidRPr="00176325">
              <w:rPr>
                <w:rFonts w:ascii="Times New Roman" w:hAnsi="Times New Roman" w:cs="Times New Roman"/>
                <w:b/>
                <w:bCs/>
                <w:i/>
                <w:iCs/>
                <w:sz w:val="24"/>
                <w:szCs w:val="24"/>
                <w:u w:val="single"/>
              </w:rPr>
              <w:t>:</w:t>
            </w:r>
            <w:r w:rsidRPr="00176325">
              <w:rPr>
                <w:rFonts w:ascii="Times New Roman" w:hAnsi="Times New Roman" w:cs="Times New Roman"/>
                <w:bCs/>
                <w:sz w:val="24"/>
                <w:szCs w:val="24"/>
              </w:rPr>
              <w:t xml:space="preserve"> </w:t>
            </w:r>
            <w:r w:rsidRPr="007612B8">
              <w:rPr>
                <w:rFonts w:ascii="Times New Roman" w:hAnsi="Times New Roman" w:cs="Times New Roman"/>
                <w:bCs/>
                <w:sz w:val="24"/>
                <w:szCs w:val="24"/>
              </w:rPr>
              <w:t>Visiting Guests: Kimberly Dyke-Harsley, United Cherokee</w:t>
            </w:r>
            <w:r>
              <w:rPr>
                <w:rFonts w:ascii="Times New Roman" w:hAnsi="Times New Roman" w:cs="Times New Roman"/>
                <w:bCs/>
                <w:sz w:val="24"/>
                <w:szCs w:val="24"/>
              </w:rPr>
              <w:t xml:space="preserve"> </w:t>
            </w:r>
            <w:r w:rsidRPr="007612B8">
              <w:rPr>
                <w:rFonts w:ascii="Times New Roman" w:hAnsi="Times New Roman" w:cs="Times New Roman"/>
                <w:bCs/>
                <w:sz w:val="24"/>
                <w:szCs w:val="24"/>
              </w:rPr>
              <w:t xml:space="preserve">Indian Tribe of Virginia, Inc.; </w:t>
            </w:r>
            <w:r w:rsidR="00BB5B49">
              <w:rPr>
                <w:rFonts w:ascii="Times New Roman" w:hAnsi="Times New Roman" w:cs="Times New Roman"/>
                <w:bCs/>
                <w:sz w:val="24"/>
                <w:szCs w:val="24"/>
              </w:rPr>
              <w:t>K</w:t>
            </w:r>
            <w:r w:rsidR="00B80D49">
              <w:rPr>
                <w:rFonts w:ascii="Times New Roman" w:hAnsi="Times New Roman" w:cs="Times New Roman"/>
                <w:bCs/>
                <w:sz w:val="24"/>
                <w:szCs w:val="24"/>
              </w:rPr>
              <w:t>aleigh Giles, Cooper Seel of VA</w:t>
            </w:r>
            <w:r w:rsidR="00E724F8">
              <w:rPr>
                <w:rFonts w:ascii="Times New Roman" w:hAnsi="Times New Roman" w:cs="Times New Roman"/>
                <w:bCs/>
                <w:sz w:val="24"/>
                <w:szCs w:val="24"/>
              </w:rPr>
              <w:t>, Pedro Ortiz,</w:t>
            </w:r>
            <w:r w:rsidR="00EC3775">
              <w:rPr>
                <w:rFonts w:ascii="Times New Roman" w:hAnsi="Times New Roman" w:cs="Times New Roman"/>
                <w:bCs/>
                <w:sz w:val="24"/>
                <w:szCs w:val="24"/>
              </w:rPr>
              <w:t xml:space="preserve"> </w:t>
            </w:r>
            <w:r w:rsidR="00E724F8">
              <w:rPr>
                <w:rFonts w:ascii="Times New Roman" w:hAnsi="Times New Roman" w:cs="Times New Roman"/>
                <w:bCs/>
                <w:sz w:val="24"/>
                <w:szCs w:val="24"/>
              </w:rPr>
              <w:t>Registered Apprenticeship</w:t>
            </w:r>
            <w:r w:rsidR="00EC3775">
              <w:rPr>
                <w:rFonts w:ascii="Times New Roman" w:hAnsi="Times New Roman" w:cs="Times New Roman"/>
                <w:bCs/>
                <w:sz w:val="24"/>
                <w:szCs w:val="24"/>
              </w:rPr>
              <w:t>.</w:t>
            </w:r>
          </w:p>
          <w:p w14:paraId="4B1AF934" w14:textId="77777777" w:rsidR="007612B8" w:rsidRDefault="007612B8" w:rsidP="007612B8">
            <w:pPr>
              <w:spacing w:after="0"/>
              <w:ind w:right="-110"/>
              <w:rPr>
                <w:rFonts w:ascii="Times New Roman" w:hAnsi="Times New Roman" w:cs="Times New Roman"/>
                <w:bCs/>
                <w:sz w:val="24"/>
                <w:szCs w:val="24"/>
              </w:rPr>
            </w:pPr>
          </w:p>
          <w:p w14:paraId="492B91C7" w14:textId="77777777" w:rsidR="00176325" w:rsidRPr="00176325" w:rsidRDefault="00176325" w:rsidP="00176325">
            <w:pPr>
              <w:spacing w:after="0"/>
              <w:ind w:left="-110" w:right="-110"/>
              <w:rPr>
                <w:rFonts w:ascii="Times New Roman" w:hAnsi="Times New Roman" w:cs="Times New Roman"/>
                <w:b/>
                <w:i/>
                <w:iCs/>
                <w:sz w:val="24"/>
                <w:szCs w:val="24"/>
                <w:u w:val="single"/>
              </w:rPr>
            </w:pPr>
          </w:p>
        </w:tc>
      </w:tr>
      <w:tr w:rsidR="00176325" w:rsidRPr="00176325" w14:paraId="1CE7E729" w14:textId="77777777" w:rsidTr="00176325">
        <w:tc>
          <w:tcPr>
            <w:tcW w:w="9990" w:type="dxa"/>
            <w:tcMar>
              <w:top w:w="0" w:type="dxa"/>
              <w:left w:w="108" w:type="dxa"/>
              <w:bottom w:w="0" w:type="dxa"/>
              <w:right w:w="108" w:type="dxa"/>
            </w:tcMar>
            <w:hideMark/>
          </w:tcPr>
          <w:p w14:paraId="1E617C3D" w14:textId="26BBAB40" w:rsidR="00176325" w:rsidRPr="00176325" w:rsidRDefault="00176325" w:rsidP="00176325">
            <w:pPr>
              <w:spacing w:after="0"/>
              <w:ind w:left="-110" w:right="-110"/>
              <w:rPr>
                <w:rFonts w:ascii="Times New Roman" w:hAnsi="Times New Roman" w:cs="Times New Roman"/>
                <w:b/>
                <w:i/>
                <w:iCs/>
                <w:sz w:val="24"/>
                <w:szCs w:val="24"/>
                <w:u w:val="single"/>
              </w:rPr>
            </w:pPr>
          </w:p>
        </w:tc>
      </w:tr>
      <w:tr w:rsidR="00176325" w:rsidRPr="00176325" w14:paraId="4BA34630" w14:textId="77777777" w:rsidTr="00176325">
        <w:tc>
          <w:tcPr>
            <w:tcW w:w="9990" w:type="dxa"/>
            <w:tcMar>
              <w:top w:w="0" w:type="dxa"/>
              <w:left w:w="108" w:type="dxa"/>
              <w:bottom w:w="0" w:type="dxa"/>
              <w:right w:w="108" w:type="dxa"/>
            </w:tcMar>
            <w:hideMark/>
          </w:tcPr>
          <w:p w14:paraId="6EE7BF50" w14:textId="2EB4A40C" w:rsidR="00176325" w:rsidRPr="007612B8" w:rsidRDefault="007612B8" w:rsidP="00B80D49">
            <w:pPr>
              <w:spacing w:after="0"/>
              <w:ind w:left="-110" w:right="-110"/>
              <w:rPr>
                <w:rFonts w:ascii="Times New Roman" w:hAnsi="Times New Roman" w:cs="Times New Roman"/>
                <w:sz w:val="24"/>
                <w:szCs w:val="24"/>
              </w:rPr>
            </w:pPr>
            <w:r w:rsidRPr="007612B8">
              <w:rPr>
                <w:rFonts w:ascii="Times New Roman" w:hAnsi="Times New Roman" w:cs="Times New Roman"/>
                <w:b/>
                <w:bCs/>
                <w:i/>
                <w:iCs/>
                <w:sz w:val="24"/>
                <w:szCs w:val="24"/>
                <w:u w:val="single"/>
              </w:rPr>
              <w:t xml:space="preserve">Members Absent, Excused: </w:t>
            </w:r>
            <w:r w:rsidRPr="007612B8">
              <w:rPr>
                <w:rFonts w:ascii="Times New Roman" w:hAnsi="Times New Roman" w:cs="Times New Roman"/>
                <w:sz w:val="24"/>
                <w:szCs w:val="24"/>
              </w:rPr>
              <w:t>Sterling Wilder, Jubilee</w:t>
            </w:r>
            <w:r w:rsidR="00597985">
              <w:rPr>
                <w:rFonts w:ascii="Times New Roman" w:hAnsi="Times New Roman" w:cs="Times New Roman"/>
                <w:sz w:val="24"/>
                <w:szCs w:val="24"/>
              </w:rPr>
              <w:t xml:space="preserve"> </w:t>
            </w:r>
            <w:r w:rsidRPr="007612B8">
              <w:rPr>
                <w:rFonts w:ascii="Times New Roman" w:hAnsi="Times New Roman" w:cs="Times New Roman"/>
                <w:sz w:val="24"/>
                <w:szCs w:val="24"/>
              </w:rPr>
              <w:t>Family Development Center;</w:t>
            </w:r>
            <w:r w:rsidR="00F436EF" w:rsidRPr="007612B8">
              <w:rPr>
                <w:rFonts w:ascii="Times New Roman" w:hAnsi="Times New Roman" w:cs="Times New Roman"/>
                <w:sz w:val="24"/>
                <w:szCs w:val="24"/>
              </w:rPr>
              <w:t xml:space="preserve"> Scott Francis, Integrated Technology </w:t>
            </w:r>
            <w:r w:rsidR="00292ACD" w:rsidRPr="007612B8">
              <w:rPr>
                <w:rFonts w:ascii="Times New Roman" w:hAnsi="Times New Roman" w:cs="Times New Roman"/>
                <w:sz w:val="24"/>
                <w:szCs w:val="24"/>
              </w:rPr>
              <w:t>Group; Tamara Rosser, Lynchburg Community Action Group</w:t>
            </w:r>
            <w:r w:rsidR="00F8559D">
              <w:rPr>
                <w:rFonts w:ascii="Times New Roman" w:hAnsi="Times New Roman" w:cs="Times New Roman"/>
                <w:sz w:val="24"/>
                <w:szCs w:val="24"/>
              </w:rPr>
              <w:t xml:space="preserve">; </w:t>
            </w:r>
            <w:r w:rsidR="00AC372C" w:rsidRPr="007612B8">
              <w:rPr>
                <w:rFonts w:ascii="Times New Roman" w:hAnsi="Times New Roman" w:cs="Times New Roman"/>
                <w:sz w:val="24"/>
                <w:szCs w:val="24"/>
              </w:rPr>
              <w:t>James Davis, ODJC alternate;</w:t>
            </w:r>
            <w:r w:rsidR="00147036">
              <w:rPr>
                <w:rFonts w:ascii="Times New Roman" w:hAnsi="Times New Roman" w:cs="Times New Roman"/>
                <w:sz w:val="24"/>
                <w:szCs w:val="24"/>
              </w:rPr>
              <w:t xml:space="preserve"> </w:t>
            </w:r>
            <w:r w:rsidRPr="007612B8">
              <w:rPr>
                <w:rFonts w:ascii="Times New Roman" w:hAnsi="Times New Roman" w:cs="Times New Roman"/>
                <w:sz w:val="24"/>
                <w:szCs w:val="24"/>
              </w:rPr>
              <w:t>Tori Gilmartin, LRBA alternate; Christian Wiscovitch,</w:t>
            </w:r>
            <w:r>
              <w:rPr>
                <w:rFonts w:ascii="Times New Roman" w:hAnsi="Times New Roman" w:cs="Times New Roman"/>
                <w:sz w:val="24"/>
                <w:szCs w:val="24"/>
              </w:rPr>
              <w:t xml:space="preserve"> </w:t>
            </w:r>
            <w:r w:rsidRPr="007612B8">
              <w:rPr>
                <w:rFonts w:ascii="Times New Roman" w:hAnsi="Times New Roman" w:cs="Times New Roman"/>
                <w:sz w:val="24"/>
                <w:szCs w:val="24"/>
              </w:rPr>
              <w:t>Department of Aging and Rehabilitative Services; Charles Mann, IAM&amp; AW Local Lodge 10</w:t>
            </w:r>
            <w:r w:rsidR="00366F0A">
              <w:rPr>
                <w:rFonts w:ascii="Times New Roman" w:hAnsi="Times New Roman" w:cs="Times New Roman"/>
                <w:sz w:val="24"/>
                <w:szCs w:val="24"/>
              </w:rPr>
              <w:t xml:space="preserve">; </w:t>
            </w:r>
            <w:r w:rsidR="008E3FB7" w:rsidRPr="007612B8">
              <w:rPr>
                <w:rFonts w:ascii="Times New Roman" w:hAnsi="Times New Roman" w:cs="Times New Roman"/>
                <w:sz w:val="24"/>
                <w:szCs w:val="24"/>
              </w:rPr>
              <w:t>Ron Lovelace, Norvelle, Mathews &amp; Crews, PC</w:t>
            </w:r>
            <w:r w:rsidR="0040587F">
              <w:rPr>
                <w:rFonts w:ascii="Times New Roman" w:hAnsi="Times New Roman" w:cs="Times New Roman"/>
                <w:sz w:val="24"/>
                <w:szCs w:val="24"/>
              </w:rPr>
              <w:t xml:space="preserve">; </w:t>
            </w:r>
            <w:r w:rsidR="0040587F" w:rsidRPr="007612B8">
              <w:rPr>
                <w:rFonts w:ascii="Times New Roman" w:hAnsi="Times New Roman" w:cs="Times New Roman"/>
                <w:sz w:val="24"/>
                <w:szCs w:val="24"/>
              </w:rPr>
              <w:t>John Redding, Appomattox Resident</w:t>
            </w:r>
            <w:r w:rsidR="00B80D49">
              <w:rPr>
                <w:rFonts w:ascii="Times New Roman" w:hAnsi="Times New Roman" w:cs="Times New Roman"/>
                <w:sz w:val="24"/>
                <w:szCs w:val="24"/>
              </w:rPr>
              <w:t>.</w:t>
            </w:r>
          </w:p>
        </w:tc>
      </w:tr>
      <w:tr w:rsidR="00176325" w:rsidRPr="00176325" w14:paraId="2798CE02" w14:textId="77777777" w:rsidTr="00176325">
        <w:tc>
          <w:tcPr>
            <w:tcW w:w="9990" w:type="dxa"/>
            <w:tcMar>
              <w:top w:w="0" w:type="dxa"/>
              <w:left w:w="108" w:type="dxa"/>
              <w:bottom w:w="0" w:type="dxa"/>
              <w:right w:w="108" w:type="dxa"/>
            </w:tcMar>
            <w:hideMark/>
          </w:tcPr>
          <w:p w14:paraId="51C88F74" w14:textId="513CA38C" w:rsidR="00176325" w:rsidRPr="00176325" w:rsidRDefault="00176325" w:rsidP="00176325">
            <w:pPr>
              <w:spacing w:after="0"/>
              <w:ind w:left="-110" w:right="-110"/>
              <w:rPr>
                <w:rFonts w:ascii="Times New Roman" w:hAnsi="Times New Roman" w:cs="Times New Roman"/>
                <w:b/>
                <w:i/>
                <w:iCs/>
                <w:sz w:val="24"/>
                <w:szCs w:val="24"/>
                <w:u w:val="single"/>
              </w:rPr>
            </w:pPr>
          </w:p>
          <w:p w14:paraId="365348C2" w14:textId="77777777" w:rsidR="007612B8" w:rsidRPr="007612B8" w:rsidRDefault="007612B8" w:rsidP="007612B8">
            <w:pPr>
              <w:spacing w:after="0"/>
              <w:ind w:left="-110" w:right="-110"/>
              <w:rPr>
                <w:rFonts w:ascii="Times New Roman" w:hAnsi="Times New Roman" w:cs="Times New Roman"/>
                <w:sz w:val="24"/>
                <w:szCs w:val="24"/>
              </w:rPr>
            </w:pPr>
            <w:r w:rsidRPr="007612B8">
              <w:rPr>
                <w:rFonts w:ascii="Times New Roman" w:hAnsi="Times New Roman" w:cs="Times New Roman"/>
                <w:b/>
                <w:bCs/>
                <w:i/>
                <w:iCs/>
                <w:sz w:val="24"/>
                <w:szCs w:val="24"/>
                <w:u w:val="single"/>
              </w:rPr>
              <w:t xml:space="preserve">Staff Present: </w:t>
            </w:r>
            <w:r w:rsidRPr="007612B8">
              <w:rPr>
                <w:rFonts w:ascii="Times New Roman" w:hAnsi="Times New Roman" w:cs="Times New Roman"/>
                <w:sz w:val="24"/>
                <w:szCs w:val="24"/>
              </w:rPr>
              <w:t>Traci Blido, Executive Director, CVWDB; Tim Saunders, Assistant Director, CVWDB;</w:t>
            </w:r>
          </w:p>
          <w:p w14:paraId="656B471E" w14:textId="0299E031" w:rsidR="00176325" w:rsidRPr="00147036" w:rsidRDefault="007612B8" w:rsidP="00147036">
            <w:pPr>
              <w:spacing w:after="0"/>
              <w:ind w:left="-110" w:right="-110"/>
              <w:rPr>
                <w:rFonts w:ascii="Times New Roman" w:hAnsi="Times New Roman" w:cs="Times New Roman"/>
                <w:sz w:val="24"/>
                <w:szCs w:val="24"/>
              </w:rPr>
            </w:pPr>
            <w:r w:rsidRPr="007612B8">
              <w:rPr>
                <w:rFonts w:ascii="Times New Roman" w:hAnsi="Times New Roman" w:cs="Times New Roman"/>
                <w:sz w:val="24"/>
                <w:szCs w:val="24"/>
              </w:rPr>
              <w:t xml:space="preserve">CVWDB; </w:t>
            </w:r>
            <w:r w:rsidR="00976186">
              <w:rPr>
                <w:rFonts w:ascii="Times New Roman" w:hAnsi="Times New Roman" w:cs="Times New Roman"/>
                <w:sz w:val="24"/>
                <w:szCs w:val="24"/>
              </w:rPr>
              <w:t>Lamont</w:t>
            </w:r>
            <w:r w:rsidR="004821C7">
              <w:rPr>
                <w:rFonts w:ascii="Times New Roman" w:hAnsi="Times New Roman" w:cs="Times New Roman"/>
                <w:sz w:val="24"/>
                <w:szCs w:val="24"/>
              </w:rPr>
              <w:t xml:space="preserve"> Hobson</w:t>
            </w:r>
            <w:r w:rsidRPr="007612B8">
              <w:rPr>
                <w:rFonts w:ascii="Times New Roman" w:hAnsi="Times New Roman" w:cs="Times New Roman"/>
                <w:sz w:val="24"/>
                <w:szCs w:val="24"/>
              </w:rPr>
              <w:t>, HumanKind; Shantel Crews, Human Kind; Sandy Dobyns, CVPDC Finance</w:t>
            </w:r>
            <w:r w:rsidR="004821C7">
              <w:rPr>
                <w:rFonts w:ascii="Times New Roman" w:hAnsi="Times New Roman" w:cs="Times New Roman"/>
                <w:sz w:val="24"/>
                <w:szCs w:val="24"/>
              </w:rPr>
              <w:t xml:space="preserve"> </w:t>
            </w:r>
            <w:r w:rsidRPr="007612B8">
              <w:rPr>
                <w:rFonts w:ascii="Times New Roman" w:hAnsi="Times New Roman" w:cs="Times New Roman"/>
                <w:sz w:val="24"/>
                <w:szCs w:val="24"/>
              </w:rPr>
              <w:t>Director; Patti Lassiter, CVPDC Finance Assistant; Alec Brebner, CPDC Exec. Dir.</w:t>
            </w:r>
            <w:r w:rsidR="00147036">
              <w:rPr>
                <w:rFonts w:ascii="Times New Roman" w:hAnsi="Times New Roman" w:cs="Times New Roman"/>
                <w:sz w:val="24"/>
                <w:szCs w:val="24"/>
              </w:rPr>
              <w:t xml:space="preserve">; </w:t>
            </w:r>
            <w:r w:rsidR="00147036">
              <w:rPr>
                <w:rFonts w:ascii="Times New Roman" w:hAnsi="Times New Roman" w:cs="Times New Roman"/>
                <w:bCs/>
                <w:sz w:val="24"/>
                <w:szCs w:val="24"/>
              </w:rPr>
              <w:t>Clay Stein</w:t>
            </w:r>
            <w:r w:rsidR="00147036">
              <w:rPr>
                <w:rFonts w:ascii="Times New Roman" w:hAnsi="Times New Roman" w:cs="Times New Roman"/>
                <w:bCs/>
                <w:sz w:val="24"/>
                <w:szCs w:val="24"/>
              </w:rPr>
              <w:t xml:space="preserve"> (remote).</w:t>
            </w:r>
          </w:p>
          <w:p w14:paraId="6E28A041" w14:textId="1E5B070E" w:rsidR="00176325" w:rsidRPr="00176325" w:rsidRDefault="00176325" w:rsidP="00176325">
            <w:pPr>
              <w:spacing w:after="0"/>
              <w:ind w:left="-110" w:right="-110"/>
              <w:rPr>
                <w:rFonts w:ascii="Times New Roman" w:hAnsi="Times New Roman" w:cs="Times New Roman"/>
                <w:b/>
                <w:i/>
                <w:iCs/>
                <w:sz w:val="24"/>
                <w:szCs w:val="24"/>
                <w:u w:val="single"/>
              </w:rPr>
            </w:pPr>
          </w:p>
        </w:tc>
      </w:tr>
      <w:tr w:rsidR="00176325" w:rsidRPr="00176325" w14:paraId="396EFA8B" w14:textId="77777777" w:rsidTr="005905EA">
        <w:tc>
          <w:tcPr>
            <w:tcW w:w="9990" w:type="dxa"/>
            <w:tcMar>
              <w:top w:w="0" w:type="dxa"/>
              <w:left w:w="108" w:type="dxa"/>
              <w:bottom w:w="0" w:type="dxa"/>
              <w:right w:w="108" w:type="dxa"/>
            </w:tcMar>
          </w:tcPr>
          <w:p w14:paraId="70D1BDE5" w14:textId="15A790D2" w:rsidR="00176325" w:rsidRPr="00176325" w:rsidRDefault="00176325" w:rsidP="00147036">
            <w:pPr>
              <w:spacing w:after="0"/>
              <w:ind w:right="-110"/>
              <w:rPr>
                <w:rFonts w:ascii="Times New Roman" w:hAnsi="Times New Roman" w:cs="Times New Roman"/>
                <w:b/>
                <w:i/>
                <w:iCs/>
                <w:sz w:val="24"/>
                <w:szCs w:val="24"/>
                <w:u w:val="single"/>
              </w:rPr>
            </w:pPr>
          </w:p>
        </w:tc>
      </w:tr>
    </w:tbl>
    <w:p w14:paraId="6FFD65C1" w14:textId="64B2045A" w:rsidR="00E11511" w:rsidRPr="0011055F" w:rsidRDefault="00FA7CD9" w:rsidP="00E52FE7">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E11511">
        <w:rPr>
          <w:rFonts w:ascii="Times New Roman" w:hAnsi="Times New Roman" w:cs="Times New Roman"/>
          <w:b/>
          <w:bCs/>
          <w:sz w:val="24"/>
          <w:szCs w:val="24"/>
        </w:rPr>
        <w:t xml:space="preserve">Call to Order and </w:t>
      </w:r>
      <w:r w:rsidR="0011055F">
        <w:rPr>
          <w:rFonts w:ascii="Times New Roman" w:hAnsi="Times New Roman" w:cs="Times New Roman"/>
          <w:b/>
          <w:bCs/>
          <w:sz w:val="24"/>
          <w:szCs w:val="24"/>
        </w:rPr>
        <w:t>Roll Call</w:t>
      </w:r>
    </w:p>
    <w:p w14:paraId="6450C494" w14:textId="77777777" w:rsidR="005D72D1" w:rsidRDefault="00E11511" w:rsidP="00E52FE7">
      <w:pPr>
        <w:spacing w:after="0"/>
        <w:jc w:val="both"/>
        <w:rPr>
          <w:rFonts w:ascii="Times New Roman" w:hAnsi="Times New Roman" w:cs="Times New Roman"/>
          <w:sz w:val="24"/>
          <w:szCs w:val="24"/>
        </w:rPr>
      </w:pPr>
      <w:r>
        <w:rPr>
          <w:rFonts w:ascii="Times New Roman" w:hAnsi="Times New Roman" w:cs="Times New Roman"/>
          <w:sz w:val="24"/>
          <w:szCs w:val="24"/>
        </w:rPr>
        <w:t>Nat Marshall welcomed everyone and opened the meeting at 3:0</w:t>
      </w:r>
      <w:r w:rsidR="00265E40">
        <w:rPr>
          <w:rFonts w:ascii="Times New Roman" w:hAnsi="Times New Roman" w:cs="Times New Roman"/>
          <w:sz w:val="24"/>
          <w:szCs w:val="24"/>
        </w:rPr>
        <w:t>5</w:t>
      </w:r>
      <w:r>
        <w:rPr>
          <w:rFonts w:ascii="Times New Roman" w:hAnsi="Times New Roman" w:cs="Times New Roman"/>
          <w:sz w:val="24"/>
          <w:szCs w:val="24"/>
        </w:rPr>
        <w:t xml:space="preserve"> </w:t>
      </w:r>
      <w:r w:rsidR="007D5084">
        <w:rPr>
          <w:rFonts w:ascii="Times New Roman" w:hAnsi="Times New Roman" w:cs="Times New Roman"/>
          <w:sz w:val="24"/>
          <w:szCs w:val="24"/>
        </w:rPr>
        <w:t>p.m</w:t>
      </w:r>
      <w:r w:rsidR="0011055F">
        <w:rPr>
          <w:rFonts w:ascii="Times New Roman" w:hAnsi="Times New Roman" w:cs="Times New Roman"/>
          <w:sz w:val="24"/>
          <w:szCs w:val="24"/>
        </w:rPr>
        <w:t xml:space="preserve">. </w:t>
      </w:r>
      <w:r w:rsidR="000438BE">
        <w:rPr>
          <w:rFonts w:ascii="Times New Roman" w:hAnsi="Times New Roman" w:cs="Times New Roman"/>
          <w:sz w:val="24"/>
          <w:szCs w:val="24"/>
        </w:rPr>
        <w:t xml:space="preserve">Nat informed the Board that Mr. </w:t>
      </w:r>
      <w:r w:rsidR="00E66D9D">
        <w:rPr>
          <w:rFonts w:ascii="Times New Roman" w:hAnsi="Times New Roman" w:cs="Times New Roman"/>
          <w:sz w:val="24"/>
          <w:szCs w:val="24"/>
        </w:rPr>
        <w:t>Br</w:t>
      </w:r>
      <w:r w:rsidR="00E56460">
        <w:rPr>
          <w:rFonts w:ascii="Times New Roman" w:hAnsi="Times New Roman" w:cs="Times New Roman"/>
          <w:sz w:val="24"/>
          <w:szCs w:val="24"/>
        </w:rPr>
        <w:t xml:space="preserve">yan </w:t>
      </w:r>
      <w:r w:rsidR="000438BE">
        <w:rPr>
          <w:rFonts w:ascii="Times New Roman" w:hAnsi="Times New Roman" w:cs="Times New Roman"/>
          <w:sz w:val="24"/>
          <w:szCs w:val="24"/>
        </w:rPr>
        <w:t>Little</w:t>
      </w:r>
      <w:r w:rsidR="00E56460">
        <w:rPr>
          <w:rFonts w:ascii="Times New Roman" w:hAnsi="Times New Roman" w:cs="Times New Roman"/>
          <w:sz w:val="24"/>
          <w:szCs w:val="24"/>
        </w:rPr>
        <w:t>,</w:t>
      </w:r>
      <w:r w:rsidR="000438BE">
        <w:rPr>
          <w:rFonts w:ascii="Times New Roman" w:hAnsi="Times New Roman" w:cs="Times New Roman"/>
          <w:sz w:val="24"/>
          <w:szCs w:val="24"/>
        </w:rPr>
        <w:t xml:space="preserve"> </w:t>
      </w:r>
      <w:r w:rsidR="00564427">
        <w:rPr>
          <w:rFonts w:ascii="Times New Roman" w:hAnsi="Times New Roman" w:cs="Times New Roman"/>
          <w:sz w:val="24"/>
          <w:szCs w:val="24"/>
        </w:rPr>
        <w:t xml:space="preserve">Center Director </w:t>
      </w:r>
      <w:r w:rsidR="00D54E8A">
        <w:rPr>
          <w:rFonts w:ascii="Times New Roman" w:hAnsi="Times New Roman" w:cs="Times New Roman"/>
          <w:sz w:val="24"/>
          <w:szCs w:val="24"/>
        </w:rPr>
        <w:t xml:space="preserve">at Old Dominion Job Corps Center and </w:t>
      </w:r>
      <w:r w:rsidR="000438BE">
        <w:rPr>
          <w:rFonts w:ascii="Times New Roman" w:hAnsi="Times New Roman" w:cs="Times New Roman"/>
          <w:sz w:val="24"/>
          <w:szCs w:val="24"/>
        </w:rPr>
        <w:t>a member of the Board</w:t>
      </w:r>
      <w:r w:rsidR="00564427">
        <w:rPr>
          <w:rFonts w:ascii="Times New Roman" w:hAnsi="Times New Roman" w:cs="Times New Roman"/>
          <w:sz w:val="24"/>
          <w:szCs w:val="24"/>
        </w:rPr>
        <w:t xml:space="preserve"> </w:t>
      </w:r>
      <w:r w:rsidR="0088701E">
        <w:rPr>
          <w:rFonts w:ascii="Times New Roman" w:hAnsi="Times New Roman" w:cs="Times New Roman"/>
          <w:sz w:val="24"/>
          <w:szCs w:val="24"/>
        </w:rPr>
        <w:t>had</w:t>
      </w:r>
      <w:r w:rsidR="000438BE">
        <w:rPr>
          <w:rFonts w:ascii="Times New Roman" w:hAnsi="Times New Roman" w:cs="Times New Roman"/>
          <w:sz w:val="24"/>
          <w:szCs w:val="24"/>
        </w:rPr>
        <w:t xml:space="preserve"> passed away</w:t>
      </w:r>
      <w:r w:rsidR="00B50A32">
        <w:rPr>
          <w:rFonts w:ascii="Times New Roman" w:hAnsi="Times New Roman" w:cs="Times New Roman"/>
          <w:sz w:val="24"/>
          <w:szCs w:val="24"/>
        </w:rPr>
        <w:t xml:space="preserve">, April 1, 2025. Nat </w:t>
      </w:r>
      <w:r w:rsidR="000438BE">
        <w:rPr>
          <w:rFonts w:ascii="Times New Roman" w:hAnsi="Times New Roman" w:cs="Times New Roman"/>
          <w:sz w:val="24"/>
          <w:szCs w:val="24"/>
        </w:rPr>
        <w:t>asked for a moment of silence in his honor.</w:t>
      </w:r>
    </w:p>
    <w:p w14:paraId="4B0B0F36" w14:textId="77777777" w:rsidR="005D72D1" w:rsidRDefault="005D72D1" w:rsidP="00E52FE7">
      <w:pPr>
        <w:spacing w:after="0"/>
        <w:jc w:val="both"/>
        <w:rPr>
          <w:rFonts w:ascii="Times New Roman" w:hAnsi="Times New Roman" w:cs="Times New Roman"/>
          <w:sz w:val="24"/>
          <w:szCs w:val="24"/>
        </w:rPr>
      </w:pPr>
    </w:p>
    <w:p w14:paraId="22A0DB38" w14:textId="1DA1EAE6" w:rsidR="0011055F" w:rsidRDefault="005D72D1" w:rsidP="00E52FE7">
      <w:pPr>
        <w:spacing w:after="0"/>
        <w:jc w:val="both"/>
        <w:rPr>
          <w:rFonts w:ascii="Times New Roman" w:hAnsi="Times New Roman" w:cs="Times New Roman"/>
          <w:sz w:val="24"/>
          <w:szCs w:val="24"/>
        </w:rPr>
      </w:pPr>
      <w:r>
        <w:rPr>
          <w:rFonts w:ascii="Times New Roman" w:hAnsi="Times New Roman" w:cs="Times New Roman"/>
          <w:sz w:val="24"/>
          <w:szCs w:val="24"/>
        </w:rPr>
        <w:t xml:space="preserve">Following the moment of silence, Nat </w:t>
      </w:r>
      <w:r w:rsidR="0011055F">
        <w:rPr>
          <w:rFonts w:ascii="Times New Roman" w:hAnsi="Times New Roman" w:cs="Times New Roman"/>
          <w:sz w:val="24"/>
          <w:szCs w:val="24"/>
        </w:rPr>
        <w:t>asked everyone in attendance, both in person and virtually, to introduce themselves and share their title. Traci Blido checked attendance and announced excused absences.</w:t>
      </w:r>
    </w:p>
    <w:p w14:paraId="67358ABB" w14:textId="1006C3F8" w:rsidR="00E11511" w:rsidRDefault="00E11511" w:rsidP="00E52FE7">
      <w:pPr>
        <w:spacing w:after="0"/>
        <w:jc w:val="both"/>
        <w:rPr>
          <w:rFonts w:ascii="Times New Roman" w:hAnsi="Times New Roman" w:cs="Times New Roman"/>
          <w:sz w:val="24"/>
          <w:szCs w:val="24"/>
        </w:rPr>
      </w:pPr>
    </w:p>
    <w:p w14:paraId="1982382A" w14:textId="55FD0AA6" w:rsidR="0011055F" w:rsidRPr="009659B6" w:rsidRDefault="0011055F" w:rsidP="00E52FE7">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2. </w:t>
      </w:r>
      <w:r w:rsidRPr="009659B6">
        <w:rPr>
          <w:rFonts w:ascii="Times New Roman" w:hAnsi="Times New Roman" w:cs="Times New Roman"/>
          <w:b/>
          <w:bCs/>
          <w:sz w:val="24"/>
          <w:szCs w:val="24"/>
        </w:rPr>
        <w:t>Electronic Meeting Participation Acknowledgement</w:t>
      </w:r>
    </w:p>
    <w:p w14:paraId="33B15310" w14:textId="65021DDB" w:rsidR="0011055F" w:rsidRPr="009659B6" w:rsidRDefault="0011055F" w:rsidP="00E52FE7">
      <w:pPr>
        <w:spacing w:after="0"/>
        <w:jc w:val="both"/>
        <w:rPr>
          <w:rFonts w:ascii="Times New Roman" w:hAnsi="Times New Roman" w:cs="Times New Roman"/>
          <w:sz w:val="24"/>
          <w:szCs w:val="24"/>
        </w:rPr>
      </w:pPr>
      <w:r w:rsidRPr="009659B6">
        <w:rPr>
          <w:rFonts w:ascii="Times New Roman" w:hAnsi="Times New Roman" w:cs="Times New Roman"/>
          <w:sz w:val="24"/>
          <w:szCs w:val="24"/>
        </w:rPr>
        <w:t xml:space="preserve">Nat Marshall </w:t>
      </w:r>
      <w:r w:rsidR="009F0B2F">
        <w:rPr>
          <w:rFonts w:ascii="Times New Roman" w:hAnsi="Times New Roman" w:cs="Times New Roman"/>
          <w:sz w:val="24"/>
          <w:szCs w:val="24"/>
        </w:rPr>
        <w:t xml:space="preserve">read </w:t>
      </w:r>
      <w:r w:rsidR="00AA1A3A">
        <w:rPr>
          <w:rFonts w:ascii="Times New Roman" w:hAnsi="Times New Roman" w:cs="Times New Roman"/>
          <w:sz w:val="24"/>
          <w:szCs w:val="24"/>
        </w:rPr>
        <w:t>the virtual participation policy to</w:t>
      </w:r>
      <w:r w:rsidRPr="009659B6">
        <w:rPr>
          <w:rFonts w:ascii="Times New Roman" w:hAnsi="Times New Roman" w:cs="Times New Roman"/>
          <w:sz w:val="24"/>
          <w:szCs w:val="24"/>
        </w:rPr>
        <w:t xml:space="preserve"> the </w:t>
      </w:r>
      <w:r w:rsidR="00011206">
        <w:rPr>
          <w:rFonts w:ascii="Times New Roman" w:hAnsi="Times New Roman" w:cs="Times New Roman"/>
          <w:sz w:val="24"/>
          <w:szCs w:val="24"/>
        </w:rPr>
        <w:t>B</w:t>
      </w:r>
      <w:r w:rsidRPr="009659B6">
        <w:rPr>
          <w:rFonts w:ascii="Times New Roman" w:hAnsi="Times New Roman" w:cs="Times New Roman"/>
          <w:sz w:val="24"/>
          <w:szCs w:val="24"/>
        </w:rPr>
        <w:t>oard</w:t>
      </w:r>
      <w:r w:rsidR="006F7B0B">
        <w:rPr>
          <w:rFonts w:ascii="Times New Roman" w:hAnsi="Times New Roman" w:cs="Times New Roman"/>
          <w:sz w:val="24"/>
          <w:szCs w:val="24"/>
        </w:rPr>
        <w:t>,</w:t>
      </w:r>
      <w:r w:rsidR="00B6257A">
        <w:rPr>
          <w:rFonts w:ascii="Times New Roman" w:hAnsi="Times New Roman" w:cs="Times New Roman"/>
          <w:sz w:val="24"/>
          <w:szCs w:val="24"/>
        </w:rPr>
        <w:t xml:space="preserve"> and asked </w:t>
      </w:r>
      <w:r w:rsidR="00F148A3">
        <w:rPr>
          <w:rFonts w:ascii="Times New Roman" w:hAnsi="Times New Roman" w:cs="Times New Roman"/>
          <w:sz w:val="24"/>
          <w:szCs w:val="24"/>
        </w:rPr>
        <w:t xml:space="preserve">if </w:t>
      </w:r>
      <w:r w:rsidR="00BB31F2">
        <w:rPr>
          <w:rFonts w:ascii="Times New Roman" w:hAnsi="Times New Roman" w:cs="Times New Roman"/>
          <w:sz w:val="24"/>
          <w:szCs w:val="24"/>
        </w:rPr>
        <w:t xml:space="preserve">based on the policy does </w:t>
      </w:r>
      <w:r w:rsidR="00F148A3">
        <w:rPr>
          <w:rFonts w:ascii="Times New Roman" w:hAnsi="Times New Roman" w:cs="Times New Roman"/>
          <w:sz w:val="24"/>
          <w:szCs w:val="24"/>
        </w:rPr>
        <w:t xml:space="preserve">the Board </w:t>
      </w:r>
      <w:r w:rsidR="00B6257A">
        <w:rPr>
          <w:rFonts w:ascii="Times New Roman" w:hAnsi="Times New Roman" w:cs="Times New Roman"/>
          <w:sz w:val="24"/>
          <w:szCs w:val="24"/>
        </w:rPr>
        <w:t>compl</w:t>
      </w:r>
      <w:r w:rsidR="00BB31F2">
        <w:rPr>
          <w:rFonts w:ascii="Times New Roman" w:hAnsi="Times New Roman" w:cs="Times New Roman"/>
          <w:sz w:val="24"/>
          <w:szCs w:val="24"/>
        </w:rPr>
        <w:t>y</w:t>
      </w:r>
      <w:r w:rsidR="00F148A3">
        <w:rPr>
          <w:rFonts w:ascii="Times New Roman" w:hAnsi="Times New Roman" w:cs="Times New Roman"/>
          <w:sz w:val="24"/>
          <w:szCs w:val="24"/>
        </w:rPr>
        <w:t xml:space="preserve"> with </w:t>
      </w:r>
      <w:r w:rsidR="004E6078">
        <w:rPr>
          <w:rFonts w:ascii="Times New Roman" w:hAnsi="Times New Roman" w:cs="Times New Roman"/>
          <w:sz w:val="24"/>
          <w:szCs w:val="24"/>
        </w:rPr>
        <w:t xml:space="preserve">having </w:t>
      </w:r>
      <w:r w:rsidR="00704F21">
        <w:rPr>
          <w:rFonts w:ascii="Times New Roman" w:hAnsi="Times New Roman" w:cs="Times New Roman"/>
          <w:sz w:val="24"/>
          <w:szCs w:val="24"/>
        </w:rPr>
        <w:t xml:space="preserve">online </w:t>
      </w:r>
      <w:r w:rsidR="004E6078">
        <w:rPr>
          <w:rFonts w:ascii="Times New Roman" w:hAnsi="Times New Roman" w:cs="Times New Roman"/>
          <w:sz w:val="24"/>
          <w:szCs w:val="24"/>
        </w:rPr>
        <w:t>participat</w:t>
      </w:r>
      <w:r w:rsidR="00704F21">
        <w:rPr>
          <w:rFonts w:ascii="Times New Roman" w:hAnsi="Times New Roman" w:cs="Times New Roman"/>
          <w:sz w:val="24"/>
          <w:szCs w:val="24"/>
        </w:rPr>
        <w:t>ion</w:t>
      </w:r>
      <w:r w:rsidR="006F7B0B">
        <w:rPr>
          <w:rFonts w:ascii="Times New Roman" w:hAnsi="Times New Roman" w:cs="Times New Roman"/>
          <w:sz w:val="24"/>
          <w:szCs w:val="24"/>
        </w:rPr>
        <w:t>.</w:t>
      </w:r>
      <w:r w:rsidR="004E6078">
        <w:rPr>
          <w:rFonts w:ascii="Times New Roman" w:hAnsi="Times New Roman" w:cs="Times New Roman"/>
          <w:sz w:val="24"/>
          <w:szCs w:val="24"/>
        </w:rPr>
        <w:t xml:space="preserve"> </w:t>
      </w:r>
      <w:r w:rsidR="00BC6963">
        <w:rPr>
          <w:rFonts w:ascii="Times New Roman" w:hAnsi="Times New Roman" w:cs="Times New Roman"/>
          <w:sz w:val="24"/>
          <w:szCs w:val="24"/>
        </w:rPr>
        <w:t xml:space="preserve">Due to technical </w:t>
      </w:r>
      <w:r w:rsidR="002B21CF">
        <w:rPr>
          <w:rFonts w:ascii="Times New Roman" w:hAnsi="Times New Roman" w:cs="Times New Roman"/>
          <w:sz w:val="24"/>
          <w:szCs w:val="24"/>
        </w:rPr>
        <w:t>difficulties</w:t>
      </w:r>
      <w:r w:rsidR="00BC6963">
        <w:rPr>
          <w:rFonts w:ascii="Times New Roman" w:hAnsi="Times New Roman" w:cs="Times New Roman"/>
          <w:sz w:val="24"/>
          <w:szCs w:val="24"/>
        </w:rPr>
        <w:t xml:space="preserve"> with </w:t>
      </w:r>
      <w:r w:rsidR="002B21CF">
        <w:rPr>
          <w:rFonts w:ascii="Times New Roman" w:hAnsi="Times New Roman" w:cs="Times New Roman"/>
          <w:sz w:val="24"/>
          <w:szCs w:val="24"/>
        </w:rPr>
        <w:t>connectivity</w:t>
      </w:r>
      <w:r w:rsidR="00BC6963">
        <w:rPr>
          <w:rFonts w:ascii="Times New Roman" w:hAnsi="Times New Roman" w:cs="Times New Roman"/>
          <w:sz w:val="24"/>
          <w:szCs w:val="24"/>
        </w:rPr>
        <w:t xml:space="preserve">, we </w:t>
      </w:r>
      <w:r w:rsidR="000A25E6">
        <w:rPr>
          <w:rFonts w:ascii="Times New Roman" w:hAnsi="Times New Roman" w:cs="Times New Roman"/>
          <w:sz w:val="24"/>
          <w:szCs w:val="24"/>
        </w:rPr>
        <w:t xml:space="preserve">may not be able to provide the </w:t>
      </w:r>
      <w:r w:rsidR="00124769">
        <w:rPr>
          <w:rFonts w:ascii="Times New Roman" w:hAnsi="Times New Roman" w:cs="Times New Roman"/>
          <w:sz w:val="24"/>
          <w:szCs w:val="24"/>
        </w:rPr>
        <w:t>opportunity to join virtually</w:t>
      </w:r>
      <w:r w:rsidR="002B21CF">
        <w:rPr>
          <w:rFonts w:ascii="Times New Roman" w:hAnsi="Times New Roman" w:cs="Times New Roman"/>
          <w:sz w:val="24"/>
          <w:szCs w:val="24"/>
        </w:rPr>
        <w:t xml:space="preserve"> in the future</w:t>
      </w:r>
      <w:r w:rsidR="00124769">
        <w:rPr>
          <w:rFonts w:ascii="Times New Roman" w:hAnsi="Times New Roman" w:cs="Times New Roman"/>
          <w:sz w:val="24"/>
          <w:szCs w:val="24"/>
        </w:rPr>
        <w:t>.</w:t>
      </w:r>
      <w:r w:rsidR="00975F85">
        <w:rPr>
          <w:rFonts w:ascii="Times New Roman" w:hAnsi="Times New Roman" w:cs="Times New Roman"/>
          <w:sz w:val="24"/>
          <w:szCs w:val="24"/>
        </w:rPr>
        <w:t xml:space="preserve"> </w:t>
      </w:r>
      <w:r w:rsidR="00347C43">
        <w:rPr>
          <w:rFonts w:ascii="Times New Roman" w:hAnsi="Times New Roman" w:cs="Times New Roman"/>
          <w:sz w:val="24"/>
          <w:szCs w:val="24"/>
        </w:rPr>
        <w:t xml:space="preserve">Tim Saunders explained that </w:t>
      </w:r>
      <w:r w:rsidR="00975F85">
        <w:rPr>
          <w:rFonts w:ascii="Times New Roman" w:hAnsi="Times New Roman" w:cs="Times New Roman"/>
          <w:sz w:val="24"/>
          <w:szCs w:val="24"/>
        </w:rPr>
        <w:t xml:space="preserve">the </w:t>
      </w:r>
      <w:r w:rsidR="00347C43">
        <w:rPr>
          <w:rFonts w:ascii="Times New Roman" w:hAnsi="Times New Roman" w:cs="Times New Roman"/>
          <w:sz w:val="24"/>
          <w:szCs w:val="24"/>
        </w:rPr>
        <w:t xml:space="preserve">connection issue is with the </w:t>
      </w:r>
      <w:r w:rsidR="00975F85">
        <w:rPr>
          <w:rFonts w:ascii="Times New Roman" w:hAnsi="Times New Roman" w:cs="Times New Roman"/>
          <w:sz w:val="24"/>
          <w:szCs w:val="24"/>
        </w:rPr>
        <w:t>audio. Participants will not be able to hear</w:t>
      </w:r>
      <w:r w:rsidR="00FE6822">
        <w:rPr>
          <w:rFonts w:ascii="Times New Roman" w:hAnsi="Times New Roman" w:cs="Times New Roman"/>
          <w:sz w:val="24"/>
          <w:szCs w:val="24"/>
        </w:rPr>
        <w:t xml:space="preserve">. </w:t>
      </w:r>
      <w:r w:rsidRPr="009659B6">
        <w:rPr>
          <w:rFonts w:ascii="Times New Roman" w:hAnsi="Times New Roman" w:cs="Times New Roman"/>
          <w:sz w:val="24"/>
          <w:szCs w:val="24"/>
        </w:rPr>
        <w:t xml:space="preserve"> </w:t>
      </w:r>
      <w:r w:rsidR="00637F49">
        <w:rPr>
          <w:rFonts w:ascii="Times New Roman" w:hAnsi="Times New Roman" w:cs="Times New Roman"/>
          <w:sz w:val="24"/>
          <w:szCs w:val="24"/>
        </w:rPr>
        <w:t xml:space="preserve">Participants </w:t>
      </w:r>
      <w:r w:rsidR="00190875">
        <w:rPr>
          <w:rFonts w:ascii="Times New Roman" w:hAnsi="Times New Roman" w:cs="Times New Roman"/>
          <w:sz w:val="24"/>
          <w:szCs w:val="24"/>
        </w:rPr>
        <w:t>can</w:t>
      </w:r>
      <w:r w:rsidR="00637F49">
        <w:rPr>
          <w:rFonts w:ascii="Times New Roman" w:hAnsi="Times New Roman" w:cs="Times New Roman"/>
          <w:sz w:val="24"/>
          <w:szCs w:val="24"/>
        </w:rPr>
        <w:t xml:space="preserve"> see </w:t>
      </w:r>
      <w:r w:rsidR="00F555D4">
        <w:rPr>
          <w:rFonts w:ascii="Times New Roman" w:hAnsi="Times New Roman" w:cs="Times New Roman"/>
          <w:sz w:val="24"/>
          <w:szCs w:val="24"/>
        </w:rPr>
        <w:t>presentations</w:t>
      </w:r>
      <w:r w:rsidR="00032DB7">
        <w:rPr>
          <w:rFonts w:ascii="Times New Roman" w:hAnsi="Times New Roman" w:cs="Times New Roman"/>
          <w:sz w:val="24"/>
          <w:szCs w:val="24"/>
        </w:rPr>
        <w:t xml:space="preserve"> and the actual </w:t>
      </w:r>
      <w:r w:rsidR="006E42A1">
        <w:rPr>
          <w:rFonts w:ascii="Times New Roman" w:hAnsi="Times New Roman" w:cs="Times New Roman"/>
          <w:sz w:val="24"/>
          <w:szCs w:val="24"/>
        </w:rPr>
        <w:t>meeting</w:t>
      </w:r>
      <w:r w:rsidR="000058CD">
        <w:rPr>
          <w:rFonts w:ascii="Times New Roman" w:hAnsi="Times New Roman" w:cs="Times New Roman"/>
          <w:sz w:val="24"/>
          <w:szCs w:val="24"/>
        </w:rPr>
        <w:t>,</w:t>
      </w:r>
      <w:r w:rsidR="006E42A1">
        <w:rPr>
          <w:rFonts w:ascii="Times New Roman" w:hAnsi="Times New Roman" w:cs="Times New Roman"/>
          <w:sz w:val="24"/>
          <w:szCs w:val="24"/>
        </w:rPr>
        <w:t xml:space="preserve"> but</w:t>
      </w:r>
      <w:r w:rsidR="00F555D4">
        <w:rPr>
          <w:rFonts w:ascii="Times New Roman" w:hAnsi="Times New Roman" w:cs="Times New Roman"/>
          <w:sz w:val="24"/>
          <w:szCs w:val="24"/>
        </w:rPr>
        <w:t xml:space="preserve"> will have little to no sound.</w:t>
      </w:r>
      <w:r w:rsidR="000058CD">
        <w:rPr>
          <w:rFonts w:ascii="Times New Roman" w:hAnsi="Times New Roman" w:cs="Times New Roman"/>
          <w:sz w:val="24"/>
          <w:szCs w:val="24"/>
        </w:rPr>
        <w:t xml:space="preserve"> </w:t>
      </w:r>
      <w:r w:rsidR="00B0184E">
        <w:rPr>
          <w:rFonts w:ascii="Times New Roman" w:hAnsi="Times New Roman" w:cs="Times New Roman"/>
          <w:sz w:val="24"/>
          <w:szCs w:val="24"/>
        </w:rPr>
        <w:t>Nat requested a motion to eliminate the option for any further meetings</w:t>
      </w:r>
      <w:r w:rsidRPr="009659B6">
        <w:rPr>
          <w:rFonts w:ascii="Times New Roman" w:hAnsi="Times New Roman" w:cs="Times New Roman"/>
          <w:sz w:val="24"/>
          <w:szCs w:val="24"/>
        </w:rPr>
        <w:t xml:space="preserve">. David Sage made the motion, which was seconded by </w:t>
      </w:r>
      <w:r w:rsidR="007612B8">
        <w:rPr>
          <w:rFonts w:ascii="Times New Roman" w:hAnsi="Times New Roman" w:cs="Times New Roman"/>
          <w:sz w:val="24"/>
          <w:szCs w:val="24"/>
        </w:rPr>
        <w:t xml:space="preserve">John </w:t>
      </w:r>
      <w:r w:rsidR="00504245">
        <w:rPr>
          <w:rFonts w:ascii="Times New Roman" w:hAnsi="Times New Roman" w:cs="Times New Roman"/>
          <w:sz w:val="24"/>
          <w:szCs w:val="24"/>
        </w:rPr>
        <w:t>Capp</w:t>
      </w:r>
      <w:r w:rsidR="002B21CF">
        <w:rPr>
          <w:rFonts w:ascii="Times New Roman" w:hAnsi="Times New Roman" w:cs="Times New Roman"/>
          <w:sz w:val="24"/>
          <w:szCs w:val="24"/>
        </w:rPr>
        <w:t>s</w:t>
      </w:r>
      <w:r w:rsidRPr="009659B6">
        <w:rPr>
          <w:rFonts w:ascii="Times New Roman" w:hAnsi="Times New Roman" w:cs="Times New Roman"/>
          <w:sz w:val="24"/>
          <w:szCs w:val="24"/>
        </w:rPr>
        <w:t>. The motion was unanimously approved by the board.</w:t>
      </w:r>
    </w:p>
    <w:p w14:paraId="05545509" w14:textId="77777777" w:rsidR="0011055F" w:rsidRDefault="0011055F" w:rsidP="00E52FE7">
      <w:pPr>
        <w:spacing w:after="0"/>
        <w:jc w:val="both"/>
        <w:rPr>
          <w:rFonts w:ascii="Times New Roman" w:hAnsi="Times New Roman" w:cs="Times New Roman"/>
          <w:sz w:val="24"/>
          <w:szCs w:val="24"/>
        </w:rPr>
      </w:pPr>
    </w:p>
    <w:p w14:paraId="6EA4A961" w14:textId="5F140F9E" w:rsidR="00E11511" w:rsidRDefault="00E11511" w:rsidP="00E52FE7">
      <w:pPr>
        <w:spacing w:after="0"/>
        <w:jc w:val="both"/>
        <w:rPr>
          <w:rFonts w:ascii="Times New Roman" w:hAnsi="Times New Roman" w:cs="Times New Roman"/>
          <w:b/>
          <w:bCs/>
          <w:sz w:val="24"/>
          <w:szCs w:val="24"/>
        </w:rPr>
      </w:pPr>
      <w:r>
        <w:rPr>
          <w:rFonts w:ascii="Times New Roman" w:hAnsi="Times New Roman" w:cs="Times New Roman"/>
          <w:b/>
          <w:bCs/>
          <w:sz w:val="24"/>
          <w:szCs w:val="24"/>
        </w:rPr>
        <w:t>3. Public Comment</w:t>
      </w:r>
      <w:r w:rsidR="0011055F">
        <w:rPr>
          <w:rFonts w:ascii="Times New Roman" w:hAnsi="Times New Roman" w:cs="Times New Roman"/>
          <w:b/>
          <w:bCs/>
          <w:sz w:val="24"/>
          <w:szCs w:val="24"/>
        </w:rPr>
        <w:t xml:space="preserve"> Period</w:t>
      </w:r>
    </w:p>
    <w:p w14:paraId="3C291473" w14:textId="77777777" w:rsidR="000058CD" w:rsidRDefault="002B21CF" w:rsidP="002B21CF">
      <w:pPr>
        <w:spacing w:after="0"/>
        <w:jc w:val="both"/>
        <w:rPr>
          <w:rFonts w:ascii="Times New Roman" w:hAnsi="Times New Roman" w:cs="Times New Roman"/>
          <w:sz w:val="24"/>
          <w:szCs w:val="24"/>
        </w:rPr>
      </w:pPr>
      <w:r w:rsidRPr="002B21CF">
        <w:rPr>
          <w:rFonts w:ascii="Times New Roman" w:hAnsi="Times New Roman" w:cs="Times New Roman"/>
          <w:sz w:val="24"/>
          <w:szCs w:val="24"/>
        </w:rPr>
        <w:t>Nat Marshall opened the floor for public comment. Traci Blido invited Jon Hardie to provide an update on Campbell County’s Technical Center.</w:t>
      </w:r>
      <w:r w:rsidR="000058CD">
        <w:rPr>
          <w:rFonts w:ascii="Times New Roman" w:hAnsi="Times New Roman" w:cs="Times New Roman"/>
          <w:sz w:val="24"/>
          <w:szCs w:val="24"/>
        </w:rPr>
        <w:t xml:space="preserve"> </w:t>
      </w:r>
    </w:p>
    <w:p w14:paraId="68C1ADBB" w14:textId="77777777" w:rsidR="000058CD" w:rsidRDefault="000058CD" w:rsidP="002B21CF">
      <w:pPr>
        <w:spacing w:after="0"/>
        <w:jc w:val="both"/>
        <w:rPr>
          <w:rFonts w:ascii="Times New Roman" w:hAnsi="Times New Roman" w:cs="Times New Roman"/>
          <w:sz w:val="24"/>
          <w:szCs w:val="24"/>
        </w:rPr>
      </w:pPr>
    </w:p>
    <w:p w14:paraId="6738E30A" w14:textId="0F025D4B" w:rsidR="002B21CF" w:rsidRPr="002B21CF" w:rsidRDefault="002B21CF" w:rsidP="002B21CF">
      <w:pPr>
        <w:spacing w:after="0"/>
        <w:jc w:val="both"/>
        <w:rPr>
          <w:rFonts w:ascii="Times New Roman" w:hAnsi="Times New Roman" w:cs="Times New Roman"/>
          <w:sz w:val="24"/>
          <w:szCs w:val="24"/>
        </w:rPr>
      </w:pPr>
      <w:r w:rsidRPr="002B21CF">
        <w:rPr>
          <w:rFonts w:ascii="Times New Roman" w:hAnsi="Times New Roman" w:cs="Times New Roman"/>
          <w:sz w:val="24"/>
          <w:szCs w:val="24"/>
        </w:rPr>
        <w:t>Mr. Hardie reported that Campbell County’s Technical Center is serving a record number of students this year and expressed appreciation for the opportunity to support their education. He noted that over 100 students are enrolled in the CTE Academy at CVCC, a no-cost dual enrollment option for seniors.</w:t>
      </w:r>
    </w:p>
    <w:p w14:paraId="556E598F" w14:textId="77777777" w:rsidR="002B21CF" w:rsidRDefault="002B21CF" w:rsidP="002B21CF">
      <w:pPr>
        <w:spacing w:after="0"/>
        <w:jc w:val="both"/>
        <w:rPr>
          <w:rFonts w:ascii="Times New Roman" w:hAnsi="Times New Roman" w:cs="Times New Roman"/>
          <w:sz w:val="24"/>
          <w:szCs w:val="24"/>
        </w:rPr>
      </w:pPr>
    </w:p>
    <w:p w14:paraId="0C6AE861" w14:textId="60C089AB" w:rsidR="002B21CF" w:rsidRPr="002B21CF" w:rsidRDefault="002B21CF" w:rsidP="002B21CF">
      <w:pPr>
        <w:spacing w:after="0"/>
        <w:jc w:val="both"/>
        <w:rPr>
          <w:rFonts w:ascii="Times New Roman" w:hAnsi="Times New Roman" w:cs="Times New Roman"/>
          <w:sz w:val="24"/>
          <w:szCs w:val="24"/>
        </w:rPr>
      </w:pPr>
      <w:r w:rsidRPr="002B21CF">
        <w:rPr>
          <w:rFonts w:ascii="Times New Roman" w:hAnsi="Times New Roman" w:cs="Times New Roman"/>
          <w:sz w:val="24"/>
          <w:szCs w:val="24"/>
        </w:rPr>
        <w:t>He also shared that Campbell County recently hosted a successful College and Career Day, with 86 employers and technical schools engaging with students. The event attracted more than 800 students, offering each high school an hour to meet with employers and explore a range of career pathways. Highlights included participation from representatives across diverse industries, such as a member of the WNBA’s Los Angeles Sparks.</w:t>
      </w:r>
    </w:p>
    <w:p w14:paraId="010E7136" w14:textId="77777777" w:rsidR="002B21CF" w:rsidRDefault="002B21CF" w:rsidP="002B21CF">
      <w:pPr>
        <w:spacing w:after="0"/>
        <w:jc w:val="both"/>
        <w:rPr>
          <w:rFonts w:ascii="Times New Roman" w:hAnsi="Times New Roman" w:cs="Times New Roman"/>
          <w:sz w:val="24"/>
          <w:szCs w:val="24"/>
        </w:rPr>
      </w:pPr>
    </w:p>
    <w:p w14:paraId="7C617A5F" w14:textId="056EA722" w:rsidR="002B21CF" w:rsidRPr="002B21CF" w:rsidRDefault="002B21CF" w:rsidP="002B21CF">
      <w:pPr>
        <w:spacing w:after="0"/>
        <w:jc w:val="both"/>
        <w:rPr>
          <w:rFonts w:ascii="Times New Roman" w:hAnsi="Times New Roman" w:cs="Times New Roman"/>
          <w:sz w:val="24"/>
          <w:szCs w:val="24"/>
        </w:rPr>
      </w:pPr>
      <w:r w:rsidRPr="002B21CF">
        <w:rPr>
          <w:rFonts w:ascii="Times New Roman" w:hAnsi="Times New Roman" w:cs="Times New Roman"/>
          <w:sz w:val="24"/>
          <w:szCs w:val="24"/>
        </w:rPr>
        <w:t>Mr. Hardie emphasized the importance of aligning career and technical education programs with local workforce needs, noting that workforce challenges impact the entire region. He also announced an upcoming welding competition at the Campbell County Technical Center that will feature high school, collegiate, and professional participants, providing an opportunity for students to demonstrate their skills and for employers to connect with emerging talent.</w:t>
      </w:r>
    </w:p>
    <w:p w14:paraId="55755787" w14:textId="77777777" w:rsidR="002B21CF" w:rsidRDefault="002B21CF" w:rsidP="002B21CF">
      <w:pPr>
        <w:spacing w:after="0"/>
        <w:jc w:val="both"/>
        <w:rPr>
          <w:rFonts w:ascii="Times New Roman" w:hAnsi="Times New Roman" w:cs="Times New Roman"/>
          <w:sz w:val="24"/>
          <w:szCs w:val="24"/>
        </w:rPr>
      </w:pPr>
    </w:p>
    <w:p w14:paraId="42A08400" w14:textId="2219DE64" w:rsidR="002B21CF" w:rsidRPr="002B21CF" w:rsidRDefault="002B21CF" w:rsidP="002B21CF">
      <w:pPr>
        <w:spacing w:after="0"/>
        <w:jc w:val="both"/>
        <w:rPr>
          <w:rFonts w:ascii="Times New Roman" w:hAnsi="Times New Roman" w:cs="Times New Roman"/>
          <w:sz w:val="24"/>
          <w:szCs w:val="24"/>
        </w:rPr>
      </w:pPr>
      <w:r w:rsidRPr="002B21CF">
        <w:rPr>
          <w:rFonts w:ascii="Times New Roman" w:hAnsi="Times New Roman" w:cs="Times New Roman"/>
          <w:sz w:val="24"/>
          <w:szCs w:val="24"/>
        </w:rPr>
        <w:t>Traci thanked Mr. Hardie for his presentation and for sharing updates on Campbell County’s workforce development efforts.</w:t>
      </w:r>
    </w:p>
    <w:p w14:paraId="42281F64" w14:textId="77777777" w:rsidR="00FB6E38" w:rsidRDefault="00FB6E38" w:rsidP="00E52FE7">
      <w:pPr>
        <w:spacing w:after="0"/>
        <w:jc w:val="both"/>
        <w:rPr>
          <w:rFonts w:ascii="Times New Roman" w:hAnsi="Times New Roman" w:cs="Times New Roman"/>
          <w:b/>
          <w:bCs/>
          <w:sz w:val="24"/>
          <w:szCs w:val="24"/>
        </w:rPr>
      </w:pPr>
    </w:p>
    <w:p w14:paraId="6F41C754" w14:textId="4778A0F1" w:rsidR="005905EA" w:rsidRDefault="005905EA" w:rsidP="00E52FE7">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44688D">
        <w:rPr>
          <w:rFonts w:ascii="Times New Roman" w:hAnsi="Times New Roman" w:cs="Times New Roman"/>
          <w:b/>
          <w:bCs/>
          <w:sz w:val="24"/>
          <w:szCs w:val="24"/>
        </w:rPr>
        <w:t xml:space="preserve">Special Presentation </w:t>
      </w:r>
    </w:p>
    <w:p w14:paraId="195E7469" w14:textId="77777777" w:rsidR="002B21CF" w:rsidRPr="002B21CF" w:rsidRDefault="002B21CF" w:rsidP="002B21CF">
      <w:pPr>
        <w:spacing w:after="0"/>
        <w:jc w:val="both"/>
        <w:rPr>
          <w:rFonts w:ascii="Times New Roman" w:hAnsi="Times New Roman" w:cs="Times New Roman"/>
          <w:sz w:val="24"/>
          <w:szCs w:val="24"/>
        </w:rPr>
      </w:pPr>
      <w:r w:rsidRPr="002B21CF">
        <w:rPr>
          <w:rFonts w:ascii="Times New Roman" w:hAnsi="Times New Roman" w:cs="Times New Roman"/>
          <w:sz w:val="24"/>
          <w:szCs w:val="24"/>
        </w:rPr>
        <w:lastRenderedPageBreak/>
        <w:t>Kaleigh Giles, Human Resource Manager at Cooper Steel of Virginia, provided an overview of the company, which was established in 2018 as a continuation of Lynchburg Steel and is part of Cooper Steel Fabricators based in Tennessee. Cooper Steel, founded in 1960 by Kennedy Cooper, employs more than 600 people company-wide and is led by CEO Gary Cooper, CFO Jordan Cooper, and COO Corey. The Virginia operation, located in Amherst County, has grown to 84 employees and recently completed a major office renovation.</w:t>
      </w:r>
    </w:p>
    <w:p w14:paraId="778D899F" w14:textId="77777777" w:rsidR="002B21CF" w:rsidRPr="002B21CF" w:rsidRDefault="002B21CF" w:rsidP="002B21CF">
      <w:pPr>
        <w:spacing w:after="0"/>
        <w:jc w:val="both"/>
        <w:rPr>
          <w:rFonts w:ascii="Times New Roman" w:hAnsi="Times New Roman" w:cs="Times New Roman"/>
          <w:sz w:val="24"/>
          <w:szCs w:val="24"/>
        </w:rPr>
      </w:pPr>
    </w:p>
    <w:p w14:paraId="57A4A48E" w14:textId="26C53BA2" w:rsidR="002B21CF" w:rsidRPr="002B21CF" w:rsidRDefault="002B21CF" w:rsidP="002B21CF">
      <w:pPr>
        <w:spacing w:after="0"/>
        <w:jc w:val="both"/>
        <w:rPr>
          <w:rFonts w:ascii="Times New Roman" w:hAnsi="Times New Roman" w:cs="Times New Roman"/>
          <w:sz w:val="24"/>
          <w:szCs w:val="24"/>
        </w:rPr>
      </w:pPr>
      <w:r w:rsidRPr="002B21CF">
        <w:rPr>
          <w:rFonts w:ascii="Times New Roman" w:hAnsi="Times New Roman" w:cs="Times New Roman"/>
          <w:sz w:val="24"/>
          <w:szCs w:val="24"/>
        </w:rPr>
        <w:t>Kaleigh highlighted the company’s focus on employee engagement, mentorship, and community involvement, noting that employees are encouraged to participate in local initiatives such as volunteering at the Humane Society and supporting career fairs. She emphasized Cooper Steel’s commitment to workforce development through partnerships with local career and technical education programs and shared that the company is preparing to compete in the upcoming Welding Wars at CVCC. Traci thanked Kaleigh for sharing insights into Cooper Steel’s growth, operations, and HR practices.</w:t>
      </w:r>
    </w:p>
    <w:p w14:paraId="1510A3FD" w14:textId="77777777" w:rsidR="0058383B" w:rsidRPr="00D5102C" w:rsidRDefault="0058383B" w:rsidP="00E52FE7">
      <w:pPr>
        <w:spacing w:after="0"/>
        <w:jc w:val="both"/>
        <w:rPr>
          <w:rFonts w:ascii="Times New Roman" w:hAnsi="Times New Roman" w:cs="Times New Roman"/>
          <w:sz w:val="24"/>
          <w:szCs w:val="24"/>
        </w:rPr>
      </w:pPr>
    </w:p>
    <w:p w14:paraId="0F4BA18E" w14:textId="2F939ADF" w:rsidR="00E11511" w:rsidRDefault="005905EA" w:rsidP="00E52FE7">
      <w:pPr>
        <w:spacing w:after="0"/>
        <w:jc w:val="both"/>
        <w:rPr>
          <w:rFonts w:ascii="Times New Roman" w:hAnsi="Times New Roman" w:cs="Times New Roman"/>
          <w:b/>
          <w:bCs/>
          <w:sz w:val="24"/>
          <w:szCs w:val="24"/>
        </w:rPr>
      </w:pPr>
      <w:r>
        <w:rPr>
          <w:rFonts w:ascii="Times New Roman" w:hAnsi="Times New Roman" w:cs="Times New Roman"/>
          <w:b/>
          <w:bCs/>
          <w:sz w:val="24"/>
          <w:szCs w:val="24"/>
        </w:rPr>
        <w:t>5</w:t>
      </w:r>
      <w:r w:rsidR="00E11511">
        <w:rPr>
          <w:rFonts w:ascii="Times New Roman" w:hAnsi="Times New Roman" w:cs="Times New Roman"/>
          <w:b/>
          <w:bCs/>
          <w:sz w:val="24"/>
          <w:szCs w:val="24"/>
        </w:rPr>
        <w:t xml:space="preserve">. Approval of </w:t>
      </w:r>
      <w:r>
        <w:rPr>
          <w:rFonts w:ascii="Times New Roman" w:hAnsi="Times New Roman" w:cs="Times New Roman"/>
          <w:b/>
          <w:bCs/>
          <w:sz w:val="24"/>
          <w:szCs w:val="24"/>
        </w:rPr>
        <w:t>October</w:t>
      </w:r>
      <w:r w:rsidR="00176325">
        <w:rPr>
          <w:rFonts w:ascii="Times New Roman" w:hAnsi="Times New Roman" w:cs="Times New Roman"/>
          <w:b/>
          <w:bCs/>
          <w:sz w:val="24"/>
          <w:szCs w:val="24"/>
        </w:rPr>
        <w:t xml:space="preserve"> </w:t>
      </w:r>
      <w:r>
        <w:rPr>
          <w:rFonts w:ascii="Times New Roman" w:hAnsi="Times New Roman" w:cs="Times New Roman"/>
          <w:b/>
          <w:bCs/>
          <w:sz w:val="24"/>
          <w:szCs w:val="24"/>
        </w:rPr>
        <w:t>8</w:t>
      </w:r>
      <w:r w:rsidR="00E11511">
        <w:rPr>
          <w:rFonts w:ascii="Times New Roman" w:hAnsi="Times New Roman" w:cs="Times New Roman"/>
          <w:b/>
          <w:bCs/>
          <w:sz w:val="24"/>
          <w:szCs w:val="24"/>
        </w:rPr>
        <w:t>, 202</w:t>
      </w:r>
      <w:r w:rsidR="00176325">
        <w:rPr>
          <w:rFonts w:ascii="Times New Roman" w:hAnsi="Times New Roman" w:cs="Times New Roman"/>
          <w:b/>
          <w:bCs/>
          <w:sz w:val="24"/>
          <w:szCs w:val="24"/>
        </w:rPr>
        <w:t>4</w:t>
      </w:r>
      <w:r w:rsidR="00E11511">
        <w:rPr>
          <w:rFonts w:ascii="Times New Roman" w:hAnsi="Times New Roman" w:cs="Times New Roman"/>
          <w:b/>
          <w:bCs/>
          <w:sz w:val="24"/>
          <w:szCs w:val="24"/>
        </w:rPr>
        <w:t>, Minutes</w:t>
      </w:r>
    </w:p>
    <w:p w14:paraId="59D05C9C" w14:textId="3AD902AD" w:rsidR="006D4B96" w:rsidRDefault="00E11511" w:rsidP="00E52FE7">
      <w:pPr>
        <w:spacing w:after="0"/>
        <w:jc w:val="both"/>
        <w:rPr>
          <w:rFonts w:ascii="Times New Roman" w:hAnsi="Times New Roman" w:cs="Times New Roman"/>
          <w:sz w:val="24"/>
          <w:szCs w:val="24"/>
        </w:rPr>
      </w:pPr>
      <w:r>
        <w:rPr>
          <w:rFonts w:ascii="Times New Roman" w:hAnsi="Times New Roman" w:cs="Times New Roman"/>
          <w:sz w:val="24"/>
          <w:szCs w:val="24"/>
        </w:rPr>
        <w:t xml:space="preserve">Nat </w:t>
      </w:r>
      <w:r w:rsidR="0011055F">
        <w:rPr>
          <w:rFonts w:ascii="Times New Roman" w:hAnsi="Times New Roman" w:cs="Times New Roman"/>
          <w:sz w:val="24"/>
          <w:szCs w:val="24"/>
        </w:rPr>
        <w:t xml:space="preserve">Marshall </w:t>
      </w:r>
      <w:r>
        <w:rPr>
          <w:rFonts w:ascii="Times New Roman" w:hAnsi="Times New Roman" w:cs="Times New Roman"/>
          <w:sz w:val="24"/>
          <w:szCs w:val="24"/>
        </w:rPr>
        <w:t xml:space="preserve">entertained </w:t>
      </w:r>
      <w:r w:rsidR="0011055F">
        <w:rPr>
          <w:rFonts w:ascii="Times New Roman" w:hAnsi="Times New Roman" w:cs="Times New Roman"/>
          <w:sz w:val="24"/>
          <w:szCs w:val="24"/>
        </w:rPr>
        <w:t>a</w:t>
      </w:r>
      <w:r>
        <w:rPr>
          <w:rFonts w:ascii="Times New Roman" w:hAnsi="Times New Roman" w:cs="Times New Roman"/>
          <w:sz w:val="24"/>
          <w:szCs w:val="24"/>
        </w:rPr>
        <w:t xml:space="preserve"> motion for approval of the </w:t>
      </w:r>
      <w:r w:rsidR="005905EA">
        <w:rPr>
          <w:rFonts w:ascii="Times New Roman" w:hAnsi="Times New Roman" w:cs="Times New Roman"/>
          <w:sz w:val="24"/>
          <w:szCs w:val="24"/>
        </w:rPr>
        <w:t>October</w:t>
      </w:r>
      <w:r>
        <w:rPr>
          <w:rFonts w:ascii="Times New Roman" w:hAnsi="Times New Roman" w:cs="Times New Roman"/>
          <w:sz w:val="24"/>
          <w:szCs w:val="24"/>
        </w:rPr>
        <w:t xml:space="preserve"> </w:t>
      </w:r>
      <w:r w:rsidR="005905EA">
        <w:rPr>
          <w:rFonts w:ascii="Times New Roman" w:hAnsi="Times New Roman" w:cs="Times New Roman"/>
          <w:sz w:val="24"/>
          <w:szCs w:val="24"/>
        </w:rPr>
        <w:t>8,</w:t>
      </w:r>
      <w:r>
        <w:rPr>
          <w:rFonts w:ascii="Times New Roman" w:hAnsi="Times New Roman" w:cs="Times New Roman"/>
          <w:sz w:val="24"/>
          <w:szCs w:val="24"/>
        </w:rPr>
        <w:t xml:space="preserve"> 202</w:t>
      </w:r>
      <w:r w:rsidR="00176325">
        <w:rPr>
          <w:rFonts w:ascii="Times New Roman" w:hAnsi="Times New Roman" w:cs="Times New Roman"/>
          <w:sz w:val="24"/>
          <w:szCs w:val="24"/>
        </w:rPr>
        <w:t>4</w:t>
      </w:r>
      <w:r>
        <w:rPr>
          <w:rFonts w:ascii="Times New Roman" w:hAnsi="Times New Roman" w:cs="Times New Roman"/>
          <w:sz w:val="24"/>
          <w:szCs w:val="24"/>
        </w:rPr>
        <w:t xml:space="preserve">, meeting minutes. </w:t>
      </w:r>
      <w:r w:rsidR="007B10DE">
        <w:rPr>
          <w:rFonts w:ascii="Times New Roman" w:hAnsi="Times New Roman" w:cs="Times New Roman"/>
          <w:sz w:val="24"/>
          <w:szCs w:val="24"/>
        </w:rPr>
        <w:t>Mike</w:t>
      </w:r>
      <w:r w:rsidR="003D0E7F">
        <w:rPr>
          <w:rFonts w:ascii="Times New Roman" w:hAnsi="Times New Roman" w:cs="Times New Roman"/>
          <w:sz w:val="24"/>
          <w:szCs w:val="24"/>
        </w:rPr>
        <w:t xml:space="preserve"> Hertzler</w:t>
      </w:r>
      <w:r w:rsidR="007B10DE">
        <w:rPr>
          <w:rFonts w:ascii="Times New Roman" w:hAnsi="Times New Roman" w:cs="Times New Roman"/>
          <w:sz w:val="24"/>
          <w:szCs w:val="24"/>
        </w:rPr>
        <w:t xml:space="preserve"> </w:t>
      </w:r>
      <w:r w:rsidR="009659B6">
        <w:rPr>
          <w:rFonts w:ascii="Times New Roman" w:hAnsi="Times New Roman" w:cs="Times New Roman"/>
          <w:sz w:val="24"/>
          <w:szCs w:val="24"/>
        </w:rPr>
        <w:t>motioned</w:t>
      </w:r>
      <w:r w:rsidR="0011055F">
        <w:rPr>
          <w:rFonts w:ascii="Times New Roman" w:hAnsi="Times New Roman" w:cs="Times New Roman"/>
          <w:sz w:val="24"/>
          <w:szCs w:val="24"/>
        </w:rPr>
        <w:t xml:space="preserve"> to approve the draft minutes as presented</w:t>
      </w:r>
      <w:r w:rsidR="006D4B96">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7B10DE">
        <w:rPr>
          <w:rFonts w:ascii="Times New Roman" w:hAnsi="Times New Roman" w:cs="Times New Roman"/>
          <w:sz w:val="24"/>
          <w:szCs w:val="24"/>
        </w:rPr>
        <w:t>Sher</w:t>
      </w:r>
      <w:r w:rsidR="00B53055">
        <w:rPr>
          <w:rFonts w:ascii="Times New Roman" w:hAnsi="Times New Roman" w:cs="Times New Roman"/>
          <w:sz w:val="24"/>
          <w:szCs w:val="24"/>
        </w:rPr>
        <w:t>ie</w:t>
      </w:r>
      <w:r w:rsidR="006D4B96">
        <w:rPr>
          <w:rFonts w:ascii="Times New Roman" w:hAnsi="Times New Roman" w:cs="Times New Roman"/>
          <w:sz w:val="24"/>
          <w:szCs w:val="24"/>
        </w:rPr>
        <w:t xml:space="preserve"> </w:t>
      </w:r>
      <w:r w:rsidR="003D0E7F">
        <w:rPr>
          <w:rFonts w:ascii="Times New Roman" w:hAnsi="Times New Roman" w:cs="Times New Roman"/>
          <w:sz w:val="24"/>
          <w:szCs w:val="24"/>
        </w:rPr>
        <w:t>Ful</w:t>
      </w:r>
      <w:r w:rsidR="00B53055">
        <w:rPr>
          <w:rFonts w:ascii="Times New Roman" w:hAnsi="Times New Roman" w:cs="Times New Roman"/>
          <w:sz w:val="24"/>
          <w:szCs w:val="24"/>
        </w:rPr>
        <w:t xml:space="preserve">cher </w:t>
      </w:r>
      <w:r w:rsidR="006D4B96">
        <w:rPr>
          <w:rFonts w:ascii="Times New Roman" w:hAnsi="Times New Roman" w:cs="Times New Roman"/>
          <w:sz w:val="24"/>
          <w:szCs w:val="24"/>
        </w:rPr>
        <w:t>seconded</w:t>
      </w:r>
      <w:r>
        <w:rPr>
          <w:rFonts w:ascii="Times New Roman" w:hAnsi="Times New Roman" w:cs="Times New Roman"/>
          <w:sz w:val="24"/>
          <w:szCs w:val="24"/>
        </w:rPr>
        <w:t>. The motion was unanimously approved</w:t>
      </w:r>
      <w:r w:rsidR="0011055F">
        <w:rPr>
          <w:rFonts w:ascii="Times New Roman" w:hAnsi="Times New Roman" w:cs="Times New Roman"/>
          <w:sz w:val="24"/>
          <w:szCs w:val="24"/>
        </w:rPr>
        <w:t>.</w:t>
      </w:r>
    </w:p>
    <w:p w14:paraId="6D3A2E43" w14:textId="77777777" w:rsidR="00176325" w:rsidRDefault="00176325" w:rsidP="00E52FE7">
      <w:pPr>
        <w:spacing w:after="0"/>
        <w:jc w:val="both"/>
        <w:rPr>
          <w:rFonts w:ascii="Times New Roman" w:hAnsi="Times New Roman" w:cs="Times New Roman"/>
          <w:sz w:val="24"/>
          <w:szCs w:val="24"/>
        </w:rPr>
      </w:pPr>
    </w:p>
    <w:p w14:paraId="3DA3665F" w14:textId="0E490D4F" w:rsidR="00857345" w:rsidRDefault="005905EA" w:rsidP="00E52FE7">
      <w:pPr>
        <w:spacing w:after="0"/>
        <w:jc w:val="both"/>
        <w:rPr>
          <w:rFonts w:ascii="Times New Roman" w:hAnsi="Times New Roman" w:cs="Times New Roman"/>
          <w:sz w:val="24"/>
          <w:szCs w:val="24"/>
        </w:rPr>
      </w:pPr>
      <w:r>
        <w:rPr>
          <w:rFonts w:ascii="Times New Roman" w:hAnsi="Times New Roman" w:cs="Times New Roman"/>
          <w:b/>
          <w:bCs/>
          <w:sz w:val="24"/>
          <w:szCs w:val="24"/>
        </w:rPr>
        <w:t>6</w:t>
      </w:r>
      <w:r w:rsidR="00E11511">
        <w:rPr>
          <w:rFonts w:ascii="Times New Roman" w:hAnsi="Times New Roman" w:cs="Times New Roman"/>
          <w:b/>
          <w:bCs/>
          <w:sz w:val="24"/>
          <w:szCs w:val="24"/>
        </w:rPr>
        <w:t xml:space="preserve">. Director’s Report </w:t>
      </w:r>
    </w:p>
    <w:p w14:paraId="58561C3F" w14:textId="0F813610" w:rsidR="006C0FAA" w:rsidRDefault="006C0FAA" w:rsidP="006C0FAA">
      <w:pPr>
        <w:spacing w:after="0"/>
        <w:rPr>
          <w:rFonts w:ascii="Times New Roman" w:hAnsi="Times New Roman" w:cs="Times New Roman"/>
          <w:sz w:val="24"/>
          <w:szCs w:val="24"/>
        </w:rPr>
      </w:pPr>
      <w:r w:rsidRPr="006C0FAA">
        <w:rPr>
          <w:rFonts w:ascii="Times New Roman" w:hAnsi="Times New Roman" w:cs="Times New Roman"/>
          <w:sz w:val="24"/>
          <w:szCs w:val="24"/>
        </w:rPr>
        <w:t>Traci Blido provided a brief update on several key initiatives. She reported that the Education</w:t>
      </w:r>
      <w:r>
        <w:rPr>
          <w:rFonts w:ascii="Times New Roman" w:hAnsi="Times New Roman" w:cs="Times New Roman"/>
          <w:sz w:val="24"/>
          <w:szCs w:val="24"/>
        </w:rPr>
        <w:t xml:space="preserve"> &amp;</w:t>
      </w:r>
      <w:r w:rsidRPr="006C0FAA">
        <w:rPr>
          <w:rFonts w:ascii="Times New Roman" w:hAnsi="Times New Roman" w:cs="Times New Roman"/>
          <w:sz w:val="24"/>
          <w:szCs w:val="24"/>
        </w:rPr>
        <w:t xml:space="preserve"> Workforce Summit, held earlier in the day at the </w:t>
      </w:r>
      <w:r>
        <w:rPr>
          <w:rFonts w:ascii="Times New Roman" w:hAnsi="Times New Roman" w:cs="Times New Roman"/>
          <w:sz w:val="24"/>
          <w:szCs w:val="24"/>
        </w:rPr>
        <w:t xml:space="preserve">Lynchburg Regional Business </w:t>
      </w:r>
      <w:r w:rsidRPr="006C0FAA">
        <w:rPr>
          <w:rFonts w:ascii="Times New Roman" w:hAnsi="Times New Roman" w:cs="Times New Roman"/>
          <w:sz w:val="24"/>
          <w:szCs w:val="24"/>
        </w:rPr>
        <w:t>Alliance and organized by Christine, Tori, and Megan, was a success, with strong participation from educators and businesses.</w:t>
      </w:r>
    </w:p>
    <w:p w14:paraId="06DAF7BC" w14:textId="77777777" w:rsidR="006C0FAA" w:rsidRPr="006C0FAA" w:rsidRDefault="006C0FAA" w:rsidP="006C0FAA">
      <w:pPr>
        <w:spacing w:after="0"/>
        <w:rPr>
          <w:rFonts w:ascii="Times New Roman" w:hAnsi="Times New Roman" w:cs="Times New Roman"/>
          <w:sz w:val="24"/>
          <w:szCs w:val="24"/>
        </w:rPr>
      </w:pPr>
    </w:p>
    <w:p w14:paraId="7A868449" w14:textId="77777777" w:rsidR="006C0FAA" w:rsidRPr="006C0FAA" w:rsidRDefault="006C0FAA" w:rsidP="006C0FAA">
      <w:pPr>
        <w:spacing w:after="0"/>
        <w:rPr>
          <w:rFonts w:ascii="Times New Roman" w:hAnsi="Times New Roman" w:cs="Times New Roman"/>
          <w:sz w:val="24"/>
          <w:szCs w:val="24"/>
        </w:rPr>
      </w:pPr>
      <w:r w:rsidRPr="006C0FAA">
        <w:rPr>
          <w:rFonts w:ascii="Times New Roman" w:hAnsi="Times New Roman" w:cs="Times New Roman"/>
          <w:sz w:val="24"/>
          <w:szCs w:val="24"/>
        </w:rPr>
        <w:t>Traci also shared that the recent monitoring process for equal opportunity and program administration went smoothly, with thanks extended to Clay and Sandy for assisting with documentation. The monitoring team reviewed records and interviewed staff and clients, and Traci anticipates a positive final report, noting significant improvements this year.</w:t>
      </w:r>
    </w:p>
    <w:p w14:paraId="5BF48027" w14:textId="77777777" w:rsidR="006C0FAA" w:rsidRDefault="006C0FAA" w:rsidP="006C0FAA">
      <w:pPr>
        <w:spacing w:after="0"/>
        <w:rPr>
          <w:rFonts w:ascii="Times New Roman" w:hAnsi="Times New Roman" w:cs="Times New Roman"/>
          <w:sz w:val="24"/>
          <w:szCs w:val="24"/>
        </w:rPr>
      </w:pPr>
    </w:p>
    <w:p w14:paraId="158DD7D6" w14:textId="566C4728" w:rsidR="006C0FAA" w:rsidRPr="006C0FAA" w:rsidRDefault="006C0FAA" w:rsidP="006C0FAA">
      <w:pPr>
        <w:spacing w:after="0"/>
        <w:rPr>
          <w:rFonts w:ascii="Times New Roman" w:hAnsi="Times New Roman" w:cs="Times New Roman"/>
          <w:sz w:val="24"/>
          <w:szCs w:val="24"/>
        </w:rPr>
      </w:pPr>
      <w:r w:rsidRPr="006C0FAA">
        <w:rPr>
          <w:rFonts w:ascii="Times New Roman" w:hAnsi="Times New Roman" w:cs="Times New Roman"/>
          <w:sz w:val="24"/>
          <w:szCs w:val="24"/>
        </w:rPr>
        <w:t xml:space="preserve">Additionally, the team successfully submitted the required </w:t>
      </w:r>
      <w:r>
        <w:rPr>
          <w:rFonts w:ascii="Times New Roman" w:hAnsi="Times New Roman" w:cs="Times New Roman"/>
          <w:sz w:val="24"/>
          <w:szCs w:val="24"/>
        </w:rPr>
        <w:t>LWDA7 Local P</w:t>
      </w:r>
      <w:r w:rsidRPr="006C0FAA">
        <w:rPr>
          <w:rFonts w:ascii="Times New Roman" w:hAnsi="Times New Roman" w:cs="Times New Roman"/>
          <w:sz w:val="24"/>
          <w:szCs w:val="24"/>
        </w:rPr>
        <w:t xml:space="preserve">lan to the governor’s office, along with </w:t>
      </w:r>
      <w:r>
        <w:rPr>
          <w:rFonts w:ascii="Times New Roman" w:hAnsi="Times New Roman" w:cs="Times New Roman"/>
          <w:sz w:val="24"/>
          <w:szCs w:val="24"/>
        </w:rPr>
        <w:t>an application for the</w:t>
      </w:r>
      <w:r w:rsidRPr="006C0FAA">
        <w:rPr>
          <w:rFonts w:ascii="Times New Roman" w:hAnsi="Times New Roman" w:cs="Times New Roman"/>
          <w:sz w:val="24"/>
          <w:szCs w:val="24"/>
        </w:rPr>
        <w:t xml:space="preserve"> </w:t>
      </w:r>
      <w:r>
        <w:rPr>
          <w:rFonts w:ascii="Times New Roman" w:hAnsi="Times New Roman" w:cs="Times New Roman"/>
          <w:sz w:val="24"/>
          <w:szCs w:val="24"/>
        </w:rPr>
        <w:t>o</w:t>
      </w:r>
      <w:r w:rsidRPr="006C0FAA">
        <w:rPr>
          <w:rFonts w:ascii="Times New Roman" w:hAnsi="Times New Roman" w:cs="Times New Roman"/>
          <w:sz w:val="24"/>
          <w:szCs w:val="24"/>
        </w:rPr>
        <w:t>ne-</w:t>
      </w:r>
      <w:r>
        <w:rPr>
          <w:rFonts w:ascii="Times New Roman" w:hAnsi="Times New Roman" w:cs="Times New Roman"/>
          <w:sz w:val="24"/>
          <w:szCs w:val="24"/>
        </w:rPr>
        <w:t>s</w:t>
      </w:r>
      <w:r w:rsidRPr="006C0FAA">
        <w:rPr>
          <w:rFonts w:ascii="Times New Roman" w:hAnsi="Times New Roman" w:cs="Times New Roman"/>
          <w:sz w:val="24"/>
          <w:szCs w:val="24"/>
        </w:rPr>
        <w:t xml:space="preserve">top </w:t>
      </w:r>
      <w:r>
        <w:rPr>
          <w:rFonts w:ascii="Times New Roman" w:hAnsi="Times New Roman" w:cs="Times New Roman"/>
          <w:sz w:val="24"/>
          <w:szCs w:val="24"/>
        </w:rPr>
        <w:t xml:space="preserve">center </w:t>
      </w:r>
      <w:r w:rsidRPr="006C0FAA">
        <w:rPr>
          <w:rFonts w:ascii="Times New Roman" w:hAnsi="Times New Roman" w:cs="Times New Roman"/>
          <w:sz w:val="24"/>
          <w:szCs w:val="24"/>
        </w:rPr>
        <w:t xml:space="preserve">certification. Traci noted that </w:t>
      </w:r>
      <w:r>
        <w:rPr>
          <w:rFonts w:ascii="Times New Roman" w:hAnsi="Times New Roman" w:cs="Times New Roman"/>
          <w:sz w:val="24"/>
          <w:szCs w:val="24"/>
        </w:rPr>
        <w:t>a bi-annual state review and certification process for the local board was forthcoming.</w:t>
      </w:r>
    </w:p>
    <w:p w14:paraId="0440E4DB" w14:textId="77777777" w:rsidR="006C0FAA" w:rsidRDefault="006C0FAA" w:rsidP="006C0FAA">
      <w:pPr>
        <w:spacing w:after="0"/>
        <w:rPr>
          <w:rFonts w:ascii="Times New Roman" w:hAnsi="Times New Roman" w:cs="Times New Roman"/>
          <w:sz w:val="24"/>
          <w:szCs w:val="24"/>
        </w:rPr>
      </w:pPr>
    </w:p>
    <w:p w14:paraId="7D9DF532" w14:textId="7A910B83" w:rsidR="006C0FAA" w:rsidRPr="006C0FAA" w:rsidRDefault="006C0FAA" w:rsidP="006C0FAA">
      <w:pPr>
        <w:spacing w:after="0"/>
        <w:rPr>
          <w:rFonts w:ascii="Times New Roman" w:hAnsi="Times New Roman" w:cs="Times New Roman"/>
          <w:sz w:val="24"/>
          <w:szCs w:val="24"/>
        </w:rPr>
      </w:pPr>
      <w:r w:rsidRPr="006C0FAA">
        <w:rPr>
          <w:rFonts w:ascii="Times New Roman" w:hAnsi="Times New Roman" w:cs="Times New Roman"/>
          <w:sz w:val="24"/>
          <w:szCs w:val="24"/>
        </w:rPr>
        <w:t xml:space="preserve">Traci reminded the board of the requirement to spend 40% of </w:t>
      </w:r>
      <w:r>
        <w:rPr>
          <w:rFonts w:ascii="Times New Roman" w:hAnsi="Times New Roman" w:cs="Times New Roman"/>
          <w:sz w:val="24"/>
          <w:szCs w:val="24"/>
        </w:rPr>
        <w:t xml:space="preserve">WIOA formula </w:t>
      </w:r>
      <w:r w:rsidRPr="006C0FAA">
        <w:rPr>
          <w:rFonts w:ascii="Times New Roman" w:hAnsi="Times New Roman" w:cs="Times New Roman"/>
          <w:sz w:val="24"/>
          <w:szCs w:val="24"/>
        </w:rPr>
        <w:t>fund</w:t>
      </w:r>
      <w:r>
        <w:rPr>
          <w:rFonts w:ascii="Times New Roman" w:hAnsi="Times New Roman" w:cs="Times New Roman"/>
          <w:sz w:val="24"/>
          <w:szCs w:val="24"/>
        </w:rPr>
        <w:t xml:space="preserve">s </w:t>
      </w:r>
      <w:r w:rsidRPr="006C0FAA">
        <w:rPr>
          <w:rFonts w:ascii="Times New Roman" w:hAnsi="Times New Roman" w:cs="Times New Roman"/>
          <w:sz w:val="24"/>
          <w:szCs w:val="24"/>
        </w:rPr>
        <w:t xml:space="preserve">on training. While meeting this goal can be challenging, she highlighted initiatives such as on-the-job training and </w:t>
      </w:r>
      <w:r>
        <w:rPr>
          <w:rFonts w:ascii="Times New Roman" w:hAnsi="Times New Roman" w:cs="Times New Roman"/>
          <w:sz w:val="24"/>
          <w:szCs w:val="24"/>
        </w:rPr>
        <w:t>incumbent worker training</w:t>
      </w:r>
      <w:r w:rsidRPr="006C0FAA">
        <w:rPr>
          <w:rFonts w:ascii="Times New Roman" w:hAnsi="Times New Roman" w:cs="Times New Roman"/>
          <w:sz w:val="24"/>
          <w:szCs w:val="24"/>
        </w:rPr>
        <w:t xml:space="preserve">. Despite strong progress, </w:t>
      </w:r>
      <w:r>
        <w:rPr>
          <w:rFonts w:ascii="Times New Roman" w:hAnsi="Times New Roman" w:cs="Times New Roman"/>
          <w:sz w:val="24"/>
          <w:szCs w:val="24"/>
        </w:rPr>
        <w:t xml:space="preserve">Traci said that </w:t>
      </w:r>
      <w:r w:rsidRPr="006C0FAA">
        <w:rPr>
          <w:rFonts w:ascii="Times New Roman" w:hAnsi="Times New Roman" w:cs="Times New Roman"/>
          <w:sz w:val="24"/>
          <w:szCs w:val="24"/>
        </w:rPr>
        <w:t>barriers such as childcare and transportation continue to impact clients, and career navigators remain essential in helping individuals achieve their goals.</w:t>
      </w:r>
    </w:p>
    <w:p w14:paraId="193D0E93" w14:textId="77777777" w:rsidR="0092271C" w:rsidRDefault="0092271C" w:rsidP="0092271C">
      <w:pPr>
        <w:spacing w:after="0"/>
        <w:rPr>
          <w:rFonts w:ascii="Times New Roman" w:hAnsi="Times New Roman" w:cs="Times New Roman"/>
          <w:sz w:val="24"/>
          <w:szCs w:val="24"/>
        </w:rPr>
      </w:pPr>
    </w:p>
    <w:p w14:paraId="3E1CA1FB" w14:textId="77777777" w:rsidR="003D1C6C" w:rsidRDefault="005905EA" w:rsidP="00587EF9">
      <w:pPr>
        <w:spacing w:after="0"/>
        <w:rPr>
          <w:rFonts w:ascii="Times New Roman" w:hAnsi="Times New Roman" w:cs="Times New Roman"/>
          <w:b/>
          <w:bCs/>
          <w:sz w:val="24"/>
          <w:szCs w:val="24"/>
        </w:rPr>
      </w:pPr>
      <w:r>
        <w:rPr>
          <w:rFonts w:ascii="Times New Roman" w:hAnsi="Times New Roman" w:cs="Times New Roman"/>
          <w:b/>
          <w:bCs/>
          <w:sz w:val="24"/>
          <w:szCs w:val="24"/>
        </w:rPr>
        <w:t>7</w:t>
      </w:r>
      <w:r w:rsidR="00587EF9">
        <w:rPr>
          <w:rFonts w:ascii="Times New Roman" w:hAnsi="Times New Roman" w:cs="Times New Roman"/>
          <w:b/>
          <w:bCs/>
          <w:sz w:val="24"/>
          <w:szCs w:val="24"/>
        </w:rPr>
        <w:t>. Finance Report</w:t>
      </w:r>
    </w:p>
    <w:p w14:paraId="10D15A2D" w14:textId="1DDE4AF9" w:rsidR="00AE2B1D" w:rsidRDefault="006C0FAA" w:rsidP="00E52FE7">
      <w:pPr>
        <w:spacing w:after="0"/>
        <w:jc w:val="both"/>
        <w:rPr>
          <w:rFonts w:ascii="Times New Roman" w:hAnsi="Times New Roman" w:cs="Times New Roman"/>
          <w:sz w:val="24"/>
          <w:szCs w:val="24"/>
        </w:rPr>
      </w:pPr>
      <w:r w:rsidRPr="006C0FAA">
        <w:rPr>
          <w:rFonts w:ascii="Times New Roman" w:hAnsi="Times New Roman" w:cs="Times New Roman"/>
          <w:sz w:val="24"/>
          <w:szCs w:val="24"/>
        </w:rPr>
        <w:t xml:space="preserve">Sandy Dobyns provided an update on the </w:t>
      </w:r>
      <w:r>
        <w:rPr>
          <w:rFonts w:ascii="Times New Roman" w:hAnsi="Times New Roman" w:cs="Times New Roman"/>
          <w:sz w:val="24"/>
          <w:szCs w:val="24"/>
        </w:rPr>
        <w:t xml:space="preserve">February finance </w:t>
      </w:r>
      <w:r w:rsidRPr="006C0FAA">
        <w:rPr>
          <w:rFonts w:ascii="Times New Roman" w:hAnsi="Times New Roman" w:cs="Times New Roman"/>
          <w:sz w:val="24"/>
          <w:szCs w:val="24"/>
        </w:rPr>
        <w:t xml:space="preserve">report, which was included in board </w:t>
      </w:r>
      <w:r>
        <w:rPr>
          <w:rFonts w:ascii="Times New Roman" w:hAnsi="Times New Roman" w:cs="Times New Roman"/>
          <w:sz w:val="24"/>
          <w:szCs w:val="24"/>
        </w:rPr>
        <w:t xml:space="preserve">member </w:t>
      </w:r>
      <w:r w:rsidRPr="006C0FAA">
        <w:rPr>
          <w:rFonts w:ascii="Times New Roman" w:hAnsi="Times New Roman" w:cs="Times New Roman"/>
          <w:sz w:val="24"/>
          <w:szCs w:val="24"/>
        </w:rPr>
        <w:t>packets</w:t>
      </w:r>
      <w:r>
        <w:rPr>
          <w:rFonts w:ascii="Times New Roman" w:hAnsi="Times New Roman" w:cs="Times New Roman"/>
          <w:sz w:val="24"/>
          <w:szCs w:val="24"/>
        </w:rPr>
        <w:t xml:space="preserve"> before the meeting. She </w:t>
      </w:r>
      <w:r w:rsidRPr="006C0FAA">
        <w:rPr>
          <w:rFonts w:ascii="Times New Roman" w:hAnsi="Times New Roman" w:cs="Times New Roman"/>
          <w:sz w:val="24"/>
          <w:szCs w:val="24"/>
        </w:rPr>
        <w:t xml:space="preserve">noted that the March report was also distributed at the </w:t>
      </w:r>
      <w:r w:rsidRPr="006C0FAA">
        <w:rPr>
          <w:rFonts w:ascii="Times New Roman" w:hAnsi="Times New Roman" w:cs="Times New Roman"/>
          <w:sz w:val="24"/>
          <w:szCs w:val="24"/>
        </w:rPr>
        <w:lastRenderedPageBreak/>
        <w:t>meeting. Sandy reviewed the year-to-date figures through March and reported that progress is tracking similarly to last year. She explained that it typically takes about 18 months to spend annual funds, with a two-year window for full utilization, and confirmed that spending is approximately halfway to the fiscal year goals. Sandy expressed confidence that fiscal year 2024 targets will be met ahead of schedule and anticipates no issues in achieving the required 20% and 40% expenditure benchmarks. No questions were raised.</w:t>
      </w:r>
    </w:p>
    <w:p w14:paraId="2F708E11" w14:textId="77777777" w:rsidR="006C0FAA" w:rsidRDefault="006C0FAA" w:rsidP="00E52FE7">
      <w:pPr>
        <w:spacing w:after="0"/>
        <w:jc w:val="both"/>
        <w:rPr>
          <w:rFonts w:ascii="Times New Roman" w:hAnsi="Times New Roman" w:cs="Times New Roman"/>
          <w:sz w:val="24"/>
          <w:szCs w:val="24"/>
        </w:rPr>
      </w:pPr>
    </w:p>
    <w:p w14:paraId="6E65DFCA" w14:textId="3A6BCA29" w:rsidR="009659B6" w:rsidRPr="009659B6" w:rsidRDefault="005905EA" w:rsidP="00E52FE7">
      <w:pPr>
        <w:spacing w:after="0"/>
        <w:jc w:val="both"/>
        <w:rPr>
          <w:rFonts w:ascii="Times New Roman" w:hAnsi="Times New Roman" w:cs="Times New Roman"/>
          <w:b/>
          <w:bCs/>
          <w:sz w:val="24"/>
          <w:szCs w:val="24"/>
        </w:rPr>
      </w:pPr>
      <w:r>
        <w:rPr>
          <w:rFonts w:ascii="Times New Roman" w:hAnsi="Times New Roman" w:cs="Times New Roman"/>
          <w:b/>
          <w:bCs/>
          <w:sz w:val="24"/>
          <w:szCs w:val="24"/>
        </w:rPr>
        <w:t>8</w:t>
      </w:r>
      <w:r w:rsidR="0011055F">
        <w:rPr>
          <w:rFonts w:ascii="Times New Roman" w:hAnsi="Times New Roman" w:cs="Times New Roman"/>
          <w:b/>
          <w:bCs/>
          <w:sz w:val="24"/>
          <w:szCs w:val="24"/>
        </w:rPr>
        <w:t xml:space="preserve">. </w:t>
      </w:r>
      <w:r w:rsidR="003A2750" w:rsidRPr="003A2750">
        <w:rPr>
          <w:rFonts w:ascii="Times New Roman" w:hAnsi="Times New Roman" w:cs="Times New Roman"/>
          <w:b/>
          <w:bCs/>
          <w:sz w:val="24"/>
          <w:szCs w:val="24"/>
        </w:rPr>
        <w:t xml:space="preserve">One Stop </w:t>
      </w:r>
      <w:r w:rsidR="00823F2E">
        <w:rPr>
          <w:rFonts w:ascii="Times New Roman" w:hAnsi="Times New Roman" w:cs="Times New Roman"/>
          <w:b/>
          <w:bCs/>
          <w:sz w:val="24"/>
          <w:szCs w:val="24"/>
        </w:rPr>
        <w:t xml:space="preserve">Center </w:t>
      </w:r>
      <w:r w:rsidR="003A2750" w:rsidRPr="003A2750">
        <w:rPr>
          <w:rFonts w:ascii="Times New Roman" w:hAnsi="Times New Roman" w:cs="Times New Roman"/>
          <w:b/>
          <w:bCs/>
          <w:sz w:val="24"/>
          <w:szCs w:val="24"/>
        </w:rPr>
        <w:t xml:space="preserve">and Title I </w:t>
      </w:r>
      <w:r w:rsidR="0018056B">
        <w:rPr>
          <w:rFonts w:ascii="Times New Roman" w:hAnsi="Times New Roman" w:cs="Times New Roman"/>
          <w:b/>
          <w:bCs/>
          <w:sz w:val="24"/>
          <w:szCs w:val="24"/>
        </w:rPr>
        <w:t xml:space="preserve">Services </w:t>
      </w:r>
      <w:r w:rsidR="00823F2E">
        <w:rPr>
          <w:rFonts w:ascii="Times New Roman" w:hAnsi="Times New Roman" w:cs="Times New Roman"/>
          <w:b/>
          <w:bCs/>
          <w:sz w:val="24"/>
          <w:szCs w:val="24"/>
        </w:rPr>
        <w:t>Success</w:t>
      </w:r>
    </w:p>
    <w:p w14:paraId="56332A93" w14:textId="14FE62F1" w:rsidR="006C0FAA" w:rsidRDefault="006C0FAA" w:rsidP="006C0FAA">
      <w:pPr>
        <w:spacing w:after="0"/>
        <w:rPr>
          <w:rFonts w:ascii="Times New Roman" w:hAnsi="Times New Roman" w:cs="Times New Roman"/>
          <w:sz w:val="24"/>
          <w:szCs w:val="24"/>
        </w:rPr>
      </w:pPr>
      <w:r w:rsidRPr="006C0FAA">
        <w:rPr>
          <w:rFonts w:ascii="Times New Roman" w:hAnsi="Times New Roman" w:cs="Times New Roman"/>
          <w:sz w:val="24"/>
          <w:szCs w:val="24"/>
        </w:rPr>
        <w:t xml:space="preserve">Shantel Crews announced that the One-Stop Center is now fully staffed, with Lamont Hobson stepping into the </w:t>
      </w:r>
      <w:r>
        <w:rPr>
          <w:rFonts w:ascii="Times New Roman" w:hAnsi="Times New Roman" w:cs="Times New Roman"/>
          <w:sz w:val="24"/>
          <w:szCs w:val="24"/>
        </w:rPr>
        <w:t>role of One-Stop Coordinator. T</w:t>
      </w:r>
      <w:r w:rsidRPr="006C0FAA">
        <w:rPr>
          <w:rFonts w:ascii="Times New Roman" w:hAnsi="Times New Roman" w:cs="Times New Roman"/>
          <w:sz w:val="24"/>
          <w:szCs w:val="24"/>
        </w:rPr>
        <w:t xml:space="preserve">wo new youth career navigators, </w:t>
      </w:r>
      <w:r>
        <w:rPr>
          <w:rFonts w:ascii="Times New Roman" w:hAnsi="Times New Roman" w:cs="Times New Roman"/>
          <w:sz w:val="24"/>
          <w:szCs w:val="24"/>
        </w:rPr>
        <w:t xml:space="preserve">Renee Riegel and Katelyn Windsor, were hired at the end of March to replace departing employees </w:t>
      </w:r>
      <w:r w:rsidRPr="006C0FAA">
        <w:rPr>
          <w:rFonts w:ascii="Times New Roman" w:hAnsi="Times New Roman" w:cs="Times New Roman"/>
          <w:sz w:val="24"/>
          <w:szCs w:val="24"/>
        </w:rPr>
        <w:t>Rachel Jameson and Jordan Johnson.</w:t>
      </w:r>
    </w:p>
    <w:p w14:paraId="25268339" w14:textId="77777777" w:rsidR="006C0FAA" w:rsidRPr="006C0FAA" w:rsidRDefault="006C0FAA" w:rsidP="006C0FAA">
      <w:pPr>
        <w:spacing w:after="0"/>
        <w:rPr>
          <w:rFonts w:ascii="Times New Roman" w:hAnsi="Times New Roman" w:cs="Times New Roman"/>
          <w:sz w:val="24"/>
          <w:szCs w:val="24"/>
        </w:rPr>
      </w:pPr>
    </w:p>
    <w:p w14:paraId="03F51B27" w14:textId="02E49CA8" w:rsidR="006C0FAA" w:rsidRPr="006C0FAA" w:rsidRDefault="006C0FAA" w:rsidP="006C0FAA">
      <w:pPr>
        <w:spacing w:after="0"/>
        <w:rPr>
          <w:rFonts w:ascii="Times New Roman" w:hAnsi="Times New Roman" w:cs="Times New Roman"/>
          <w:sz w:val="24"/>
          <w:szCs w:val="24"/>
        </w:rPr>
      </w:pPr>
      <w:r>
        <w:rPr>
          <w:rFonts w:ascii="Times New Roman" w:hAnsi="Times New Roman" w:cs="Times New Roman"/>
          <w:sz w:val="24"/>
          <w:szCs w:val="24"/>
        </w:rPr>
        <w:t>Shantel addressed a change in leadership</w:t>
      </w:r>
      <w:r w:rsidRPr="006C0FAA">
        <w:rPr>
          <w:rFonts w:ascii="Times New Roman" w:hAnsi="Times New Roman" w:cs="Times New Roman"/>
          <w:sz w:val="24"/>
          <w:szCs w:val="24"/>
        </w:rPr>
        <w:t xml:space="preserve">. Keith Cook, who served as Director of Workforce Operations since 2018, has transitioned to lead </w:t>
      </w:r>
      <w:proofErr w:type="spellStart"/>
      <w:r w:rsidRPr="006C0FAA">
        <w:rPr>
          <w:rFonts w:ascii="Times New Roman" w:hAnsi="Times New Roman" w:cs="Times New Roman"/>
          <w:sz w:val="24"/>
          <w:szCs w:val="24"/>
        </w:rPr>
        <w:t>HumanKind’s</w:t>
      </w:r>
      <w:proofErr w:type="spellEnd"/>
      <w:r w:rsidRPr="006C0FAA">
        <w:rPr>
          <w:rFonts w:ascii="Times New Roman" w:hAnsi="Times New Roman" w:cs="Times New Roman"/>
          <w:sz w:val="24"/>
          <w:szCs w:val="24"/>
        </w:rPr>
        <w:t xml:space="preserve"> Sponsored Homes program. </w:t>
      </w:r>
      <w:r>
        <w:rPr>
          <w:rFonts w:ascii="Times New Roman" w:hAnsi="Times New Roman" w:cs="Times New Roman"/>
          <w:sz w:val="24"/>
          <w:szCs w:val="24"/>
        </w:rPr>
        <w:t>Shantel</w:t>
      </w:r>
      <w:r w:rsidRPr="006C0FAA">
        <w:rPr>
          <w:rFonts w:ascii="Times New Roman" w:hAnsi="Times New Roman" w:cs="Times New Roman"/>
          <w:sz w:val="24"/>
          <w:szCs w:val="24"/>
        </w:rPr>
        <w:t xml:space="preserve"> is now serving as the new Director of Workforce Operations.</w:t>
      </w:r>
    </w:p>
    <w:p w14:paraId="0765AD8F" w14:textId="77777777" w:rsidR="006C0FAA" w:rsidRDefault="006C0FAA" w:rsidP="006C0FAA">
      <w:pPr>
        <w:spacing w:after="0"/>
        <w:rPr>
          <w:rFonts w:ascii="Times New Roman" w:hAnsi="Times New Roman" w:cs="Times New Roman"/>
          <w:sz w:val="24"/>
          <w:szCs w:val="24"/>
        </w:rPr>
      </w:pPr>
    </w:p>
    <w:p w14:paraId="6D1F6129" w14:textId="62937600" w:rsidR="006C0FAA" w:rsidRPr="006C0FAA" w:rsidRDefault="006C0FAA" w:rsidP="006C0FAA">
      <w:pPr>
        <w:spacing w:after="0"/>
        <w:rPr>
          <w:rFonts w:ascii="Times New Roman" w:hAnsi="Times New Roman" w:cs="Times New Roman"/>
          <w:sz w:val="24"/>
          <w:szCs w:val="24"/>
        </w:rPr>
      </w:pPr>
      <w:r>
        <w:rPr>
          <w:rFonts w:ascii="Times New Roman" w:hAnsi="Times New Roman" w:cs="Times New Roman"/>
          <w:sz w:val="24"/>
          <w:szCs w:val="24"/>
        </w:rPr>
        <w:t>Shantel</w:t>
      </w:r>
      <w:r w:rsidRPr="006C0FAA">
        <w:rPr>
          <w:rFonts w:ascii="Times New Roman" w:hAnsi="Times New Roman" w:cs="Times New Roman"/>
          <w:sz w:val="24"/>
          <w:szCs w:val="24"/>
        </w:rPr>
        <w:t xml:space="preserve"> provided an overview of current center activities and shared updated statistics. Since the start of the program year, the center has served 4,771 individuals. Through online referral</w:t>
      </w:r>
      <w:r>
        <w:rPr>
          <w:rFonts w:ascii="Times New Roman" w:hAnsi="Times New Roman" w:cs="Times New Roman"/>
          <w:sz w:val="24"/>
          <w:szCs w:val="24"/>
        </w:rPr>
        <w:t>s</w:t>
      </w:r>
      <w:r w:rsidRPr="006C0FAA">
        <w:rPr>
          <w:rFonts w:ascii="Times New Roman" w:hAnsi="Times New Roman" w:cs="Times New Roman"/>
          <w:sz w:val="24"/>
          <w:szCs w:val="24"/>
        </w:rPr>
        <w:t xml:space="preserve">, 308 individuals have enrolled in WIOA services, been referred to partner agencies, or received employment assistance. The </w:t>
      </w:r>
      <w:r>
        <w:rPr>
          <w:rFonts w:ascii="Times New Roman" w:hAnsi="Times New Roman" w:cs="Times New Roman"/>
          <w:sz w:val="24"/>
          <w:szCs w:val="24"/>
        </w:rPr>
        <w:t xml:space="preserve">WIOA Title I </w:t>
      </w:r>
      <w:r w:rsidRPr="006C0FAA">
        <w:rPr>
          <w:rFonts w:ascii="Times New Roman" w:hAnsi="Times New Roman" w:cs="Times New Roman"/>
          <w:sz w:val="24"/>
          <w:szCs w:val="24"/>
        </w:rPr>
        <w:t>adult program currently has 54 enrolled participants, 61 active cases, and two participants who have earned credentials this year. Efforts to engage dislocated workers continue, with one recent enrollment noted. The youth program has 31 participants, and it is expected that the addition of new staff will help grow enrollment.</w:t>
      </w:r>
    </w:p>
    <w:p w14:paraId="56B81A97" w14:textId="77777777" w:rsidR="006C0FAA" w:rsidRDefault="006C0FAA" w:rsidP="006C0FAA">
      <w:pPr>
        <w:spacing w:after="0"/>
        <w:rPr>
          <w:rFonts w:ascii="Times New Roman" w:hAnsi="Times New Roman" w:cs="Times New Roman"/>
          <w:sz w:val="24"/>
          <w:szCs w:val="24"/>
        </w:rPr>
      </w:pPr>
    </w:p>
    <w:p w14:paraId="67DF525C" w14:textId="36618856" w:rsidR="006C0FAA" w:rsidRPr="006C0FAA" w:rsidRDefault="006C0FAA" w:rsidP="006C0FAA">
      <w:pPr>
        <w:spacing w:after="0"/>
        <w:rPr>
          <w:rFonts w:ascii="Times New Roman" w:hAnsi="Times New Roman" w:cs="Times New Roman"/>
          <w:sz w:val="24"/>
          <w:szCs w:val="24"/>
        </w:rPr>
      </w:pPr>
      <w:r>
        <w:rPr>
          <w:rFonts w:ascii="Times New Roman" w:hAnsi="Times New Roman" w:cs="Times New Roman"/>
          <w:sz w:val="24"/>
          <w:szCs w:val="24"/>
        </w:rPr>
        <w:t>Shantel</w:t>
      </w:r>
      <w:r w:rsidRPr="006C0FAA">
        <w:rPr>
          <w:rFonts w:ascii="Times New Roman" w:hAnsi="Times New Roman" w:cs="Times New Roman"/>
          <w:sz w:val="24"/>
          <w:szCs w:val="24"/>
        </w:rPr>
        <w:t xml:space="preserve"> highlighted the range of services offered, including labor market information, job placement assistance, and supportive services such as childcare, transportation, and housing support. A detailed breakdown of these services was included in the board report. No questions were raised at this time.</w:t>
      </w:r>
    </w:p>
    <w:p w14:paraId="59FECFA5" w14:textId="77777777" w:rsidR="00D67678" w:rsidRPr="007822F5" w:rsidRDefault="00D67678" w:rsidP="00D67678">
      <w:pPr>
        <w:spacing w:after="0"/>
        <w:rPr>
          <w:rFonts w:ascii="Times New Roman" w:hAnsi="Times New Roman" w:cs="Times New Roman"/>
          <w:sz w:val="24"/>
          <w:szCs w:val="24"/>
        </w:rPr>
      </w:pPr>
    </w:p>
    <w:p w14:paraId="392B89AE" w14:textId="45521B35" w:rsidR="005905EA" w:rsidRPr="009659B6" w:rsidRDefault="005905EA" w:rsidP="005905EA">
      <w:pPr>
        <w:spacing w:after="0"/>
        <w:rPr>
          <w:rFonts w:ascii="Times New Roman" w:hAnsi="Times New Roman" w:cs="Times New Roman"/>
          <w:b/>
          <w:bCs/>
          <w:sz w:val="24"/>
          <w:szCs w:val="24"/>
        </w:rPr>
      </w:pPr>
      <w:r>
        <w:rPr>
          <w:rFonts w:ascii="Times New Roman" w:hAnsi="Times New Roman" w:cs="Times New Roman"/>
          <w:b/>
          <w:bCs/>
          <w:sz w:val="24"/>
          <w:szCs w:val="24"/>
        </w:rPr>
        <w:t xml:space="preserve">9. Approval of </w:t>
      </w:r>
      <w:r w:rsidR="006E0F88">
        <w:rPr>
          <w:rFonts w:ascii="Times New Roman" w:hAnsi="Times New Roman" w:cs="Times New Roman"/>
          <w:b/>
          <w:bCs/>
          <w:sz w:val="24"/>
          <w:szCs w:val="24"/>
        </w:rPr>
        <w:t>Runk &amp; Pratt as Eligible Training Provider</w:t>
      </w:r>
    </w:p>
    <w:p w14:paraId="19D5FD9C" w14:textId="77777777" w:rsidR="005D72D1" w:rsidRDefault="005D72D1" w:rsidP="005D72D1">
      <w:pPr>
        <w:spacing w:after="0"/>
        <w:rPr>
          <w:rFonts w:ascii="Times New Roman" w:hAnsi="Times New Roman" w:cs="Times New Roman"/>
          <w:sz w:val="24"/>
          <w:szCs w:val="24"/>
        </w:rPr>
      </w:pPr>
      <w:r w:rsidRPr="005D72D1">
        <w:rPr>
          <w:rFonts w:ascii="Times New Roman" w:hAnsi="Times New Roman" w:cs="Times New Roman"/>
          <w:sz w:val="24"/>
          <w:szCs w:val="24"/>
        </w:rPr>
        <w:t>Tim Saunders presented a request from Runk &amp; Pratt Health Care Enterprises, Inc. to add its Certified Nursing Assistant (CNA) program to the state eligible training provider list for WIOA. Runk &amp; Pratt, which operates assisted living facilities in the region, offers a 140-hour CNA program that leads to Nurse Aide certification through the Virginia Board of Nursing. The program includes classroom instruction, skills training, lab work, and hands-on clinical experience. While graduates are encouraged to seek employment with Runk &amp; Pratt, they are also prepared for CNA roles with other employers.</w:t>
      </w:r>
    </w:p>
    <w:p w14:paraId="5D12DE4C" w14:textId="77777777" w:rsidR="005D72D1" w:rsidRPr="005D72D1" w:rsidRDefault="005D72D1" w:rsidP="005D72D1">
      <w:pPr>
        <w:spacing w:after="0"/>
        <w:rPr>
          <w:rFonts w:ascii="Times New Roman" w:hAnsi="Times New Roman" w:cs="Times New Roman"/>
          <w:sz w:val="24"/>
          <w:szCs w:val="24"/>
        </w:rPr>
      </w:pPr>
    </w:p>
    <w:p w14:paraId="416F1739" w14:textId="77777777" w:rsidR="005D72D1" w:rsidRPr="005D72D1" w:rsidRDefault="005D72D1" w:rsidP="005D72D1">
      <w:pPr>
        <w:spacing w:after="0"/>
        <w:rPr>
          <w:rFonts w:ascii="Times New Roman" w:hAnsi="Times New Roman" w:cs="Times New Roman"/>
          <w:sz w:val="24"/>
          <w:szCs w:val="24"/>
        </w:rPr>
      </w:pPr>
      <w:r w:rsidRPr="005D72D1">
        <w:rPr>
          <w:rFonts w:ascii="Times New Roman" w:hAnsi="Times New Roman" w:cs="Times New Roman"/>
          <w:sz w:val="24"/>
          <w:szCs w:val="24"/>
        </w:rPr>
        <w:t xml:space="preserve">The program cost is $1,500, covering all necessary fees, testing, and supplies, and is eligible for Title I funding. Tim explained that adding Runk &amp; Pratt provides another important training option for participants, especially as other funding sources, such as </w:t>
      </w:r>
      <w:proofErr w:type="spellStart"/>
      <w:r w:rsidRPr="005D72D1">
        <w:rPr>
          <w:rFonts w:ascii="Times New Roman" w:hAnsi="Times New Roman" w:cs="Times New Roman"/>
          <w:sz w:val="24"/>
          <w:szCs w:val="24"/>
        </w:rPr>
        <w:t>FastForward</w:t>
      </w:r>
      <w:proofErr w:type="spellEnd"/>
      <w:r w:rsidRPr="005D72D1">
        <w:rPr>
          <w:rFonts w:ascii="Times New Roman" w:hAnsi="Times New Roman" w:cs="Times New Roman"/>
          <w:sz w:val="24"/>
          <w:szCs w:val="24"/>
        </w:rPr>
        <w:t xml:space="preserve"> and G3, have covered many previous programs, limiting WIOA expenditure opportunities. Ensuring sufficient </w:t>
      </w:r>
      <w:r w:rsidRPr="005D72D1">
        <w:rPr>
          <w:rFonts w:ascii="Times New Roman" w:hAnsi="Times New Roman" w:cs="Times New Roman"/>
          <w:sz w:val="24"/>
          <w:szCs w:val="24"/>
        </w:rPr>
        <w:lastRenderedPageBreak/>
        <w:t>training options is essential for meeting the federal requirement to spend 40% of Title I funds on training.</w:t>
      </w:r>
    </w:p>
    <w:p w14:paraId="30FB23F7" w14:textId="77777777" w:rsidR="005D72D1" w:rsidRDefault="005D72D1" w:rsidP="005D72D1">
      <w:pPr>
        <w:spacing w:after="0"/>
        <w:rPr>
          <w:rFonts w:ascii="Times New Roman" w:hAnsi="Times New Roman" w:cs="Times New Roman"/>
          <w:sz w:val="24"/>
          <w:szCs w:val="24"/>
        </w:rPr>
      </w:pPr>
    </w:p>
    <w:p w14:paraId="5DDABF78" w14:textId="37E6EC11" w:rsidR="005D72D1" w:rsidRPr="005D72D1" w:rsidRDefault="005D72D1" w:rsidP="005D72D1">
      <w:pPr>
        <w:spacing w:after="0"/>
        <w:rPr>
          <w:rFonts w:ascii="Times New Roman" w:hAnsi="Times New Roman" w:cs="Times New Roman"/>
          <w:sz w:val="24"/>
          <w:szCs w:val="24"/>
        </w:rPr>
      </w:pPr>
      <w:r w:rsidRPr="005D72D1">
        <w:rPr>
          <w:rFonts w:ascii="Times New Roman" w:hAnsi="Times New Roman" w:cs="Times New Roman"/>
          <w:sz w:val="24"/>
          <w:szCs w:val="24"/>
        </w:rPr>
        <w:t>A motion to approve adding the Runk &amp; Pratt CNA program to the eligible training provider list was made by Dr. John Capps, seconded by Mike Hertzler, and unanimously approved by the board.</w:t>
      </w:r>
    </w:p>
    <w:p w14:paraId="5EE156FF" w14:textId="77777777" w:rsidR="00A94A41" w:rsidRDefault="00A94A41" w:rsidP="005905EA">
      <w:pPr>
        <w:spacing w:after="0"/>
        <w:rPr>
          <w:rFonts w:ascii="Times New Roman" w:hAnsi="Times New Roman" w:cs="Times New Roman"/>
          <w:sz w:val="24"/>
          <w:szCs w:val="24"/>
        </w:rPr>
      </w:pPr>
    </w:p>
    <w:p w14:paraId="7AB5C843" w14:textId="272C407F" w:rsidR="005905EA" w:rsidRPr="009659B6" w:rsidRDefault="005905EA" w:rsidP="005905EA">
      <w:pPr>
        <w:spacing w:after="0"/>
        <w:rPr>
          <w:rFonts w:ascii="Times New Roman" w:hAnsi="Times New Roman" w:cs="Times New Roman"/>
          <w:b/>
          <w:bCs/>
          <w:sz w:val="24"/>
          <w:szCs w:val="24"/>
        </w:rPr>
      </w:pPr>
      <w:r>
        <w:rPr>
          <w:rFonts w:ascii="Times New Roman" w:hAnsi="Times New Roman" w:cs="Times New Roman"/>
          <w:b/>
          <w:bCs/>
          <w:sz w:val="24"/>
          <w:szCs w:val="24"/>
        </w:rPr>
        <w:t xml:space="preserve">10. Approval of </w:t>
      </w:r>
      <w:r w:rsidR="005F7921">
        <w:rPr>
          <w:rFonts w:ascii="Times New Roman" w:hAnsi="Times New Roman" w:cs="Times New Roman"/>
          <w:b/>
          <w:bCs/>
          <w:sz w:val="24"/>
          <w:szCs w:val="24"/>
        </w:rPr>
        <w:t xml:space="preserve">change to Work Ready Services </w:t>
      </w:r>
      <w:r w:rsidR="005F7921" w:rsidRPr="005F7921">
        <w:rPr>
          <w:rFonts w:ascii="Times New Roman" w:hAnsi="Times New Roman" w:cs="Times New Roman"/>
          <w:b/>
          <w:bCs/>
          <w:sz w:val="24"/>
          <w:szCs w:val="24"/>
          <w:u w:val="single"/>
        </w:rPr>
        <w:t>Policy 102</w:t>
      </w:r>
    </w:p>
    <w:p w14:paraId="3E695DDB" w14:textId="5600FD69" w:rsidR="005D72D1" w:rsidRPr="005D72D1" w:rsidRDefault="005D72D1" w:rsidP="005D72D1">
      <w:pPr>
        <w:spacing w:after="0"/>
        <w:rPr>
          <w:rFonts w:ascii="Times New Roman" w:hAnsi="Times New Roman" w:cs="Times New Roman"/>
          <w:sz w:val="24"/>
          <w:szCs w:val="24"/>
        </w:rPr>
      </w:pPr>
      <w:r w:rsidRPr="005D72D1">
        <w:rPr>
          <w:rFonts w:ascii="Times New Roman" w:hAnsi="Times New Roman" w:cs="Times New Roman"/>
          <w:sz w:val="24"/>
          <w:szCs w:val="24"/>
        </w:rPr>
        <w:t>Traci Blido shared a presentation on the board’s Program Policy 102 for “Work Ready Services,” which provides between $25 and $2,500 per participant for supportive services such as transportation, clothing, and testing fees. Following a monitoring review that noted payment for a client to take a test three times, Traci and Shantel recommended adding a provision to limit coverage to one retest per participant for licensing exams, such as CNA or LPN.</w:t>
      </w:r>
      <w:r>
        <w:rPr>
          <w:rFonts w:ascii="Times New Roman" w:hAnsi="Times New Roman" w:cs="Times New Roman"/>
          <w:sz w:val="24"/>
          <w:szCs w:val="24"/>
        </w:rPr>
        <w:t xml:space="preserve"> </w:t>
      </w:r>
      <w:r w:rsidRPr="005D72D1">
        <w:rPr>
          <w:rFonts w:ascii="Times New Roman" w:hAnsi="Times New Roman" w:cs="Times New Roman"/>
          <w:sz w:val="24"/>
          <w:szCs w:val="24"/>
        </w:rPr>
        <w:t>David Sage made a motion to approve the policy revision.</w:t>
      </w:r>
    </w:p>
    <w:p w14:paraId="345D0EEF" w14:textId="77777777" w:rsidR="005D72D1" w:rsidRPr="005D72D1" w:rsidRDefault="005D72D1" w:rsidP="005D72D1">
      <w:pPr>
        <w:spacing w:after="0"/>
        <w:rPr>
          <w:rFonts w:ascii="Times New Roman" w:hAnsi="Times New Roman" w:cs="Times New Roman"/>
          <w:sz w:val="24"/>
          <w:szCs w:val="24"/>
        </w:rPr>
      </w:pPr>
    </w:p>
    <w:p w14:paraId="6B4271FF" w14:textId="759BC0C4" w:rsidR="005D72D1" w:rsidRPr="005D72D1" w:rsidRDefault="005D72D1" w:rsidP="005D72D1">
      <w:pPr>
        <w:spacing w:after="0"/>
        <w:rPr>
          <w:rFonts w:ascii="Times New Roman" w:hAnsi="Times New Roman" w:cs="Times New Roman"/>
          <w:sz w:val="24"/>
          <w:szCs w:val="24"/>
        </w:rPr>
      </w:pPr>
      <w:r w:rsidRPr="005D72D1">
        <w:rPr>
          <w:rFonts w:ascii="Times New Roman" w:hAnsi="Times New Roman" w:cs="Times New Roman"/>
          <w:sz w:val="24"/>
          <w:szCs w:val="24"/>
        </w:rPr>
        <w:t>After discussion, Traci clarified the language to specify that while participants may retake exams as often as needed, CVWDB will fund only the initial test and one retest. David Sage amended his motion to reflect this clarification. Christine Kennedy seconded the motion, and it was unanimously approved by the board.</w:t>
      </w:r>
    </w:p>
    <w:p w14:paraId="6750BDC9" w14:textId="77777777" w:rsidR="00C15C89" w:rsidRDefault="00C15C89" w:rsidP="0085094D">
      <w:pPr>
        <w:spacing w:after="0"/>
        <w:rPr>
          <w:rFonts w:ascii="Times New Roman" w:hAnsi="Times New Roman" w:cs="Times New Roman"/>
          <w:sz w:val="24"/>
          <w:szCs w:val="24"/>
        </w:rPr>
      </w:pPr>
    </w:p>
    <w:p w14:paraId="4C3FF286" w14:textId="0B4CB234" w:rsidR="009659B6" w:rsidRPr="009659B6" w:rsidRDefault="005905EA" w:rsidP="0085094D">
      <w:pPr>
        <w:spacing w:after="0"/>
        <w:rPr>
          <w:rFonts w:ascii="Times New Roman" w:hAnsi="Times New Roman" w:cs="Times New Roman"/>
          <w:sz w:val="24"/>
          <w:szCs w:val="24"/>
        </w:rPr>
      </w:pPr>
      <w:r>
        <w:rPr>
          <w:rFonts w:ascii="Times New Roman" w:hAnsi="Times New Roman" w:cs="Times New Roman"/>
          <w:b/>
          <w:bCs/>
          <w:sz w:val="24"/>
          <w:szCs w:val="24"/>
        </w:rPr>
        <w:t xml:space="preserve">11. </w:t>
      </w:r>
      <w:r w:rsidR="009659B6" w:rsidRPr="009659B6">
        <w:rPr>
          <w:rFonts w:ascii="Times New Roman" w:hAnsi="Times New Roman" w:cs="Times New Roman"/>
          <w:b/>
          <w:bCs/>
          <w:sz w:val="24"/>
          <w:szCs w:val="24"/>
        </w:rPr>
        <w:t>Committee Reports</w:t>
      </w:r>
    </w:p>
    <w:p w14:paraId="4C47DB5E" w14:textId="686F24E0" w:rsidR="009659B6" w:rsidRPr="009659B6" w:rsidRDefault="009659B6" w:rsidP="009659B6">
      <w:pPr>
        <w:spacing w:after="0"/>
        <w:ind w:left="1440" w:hanging="720"/>
        <w:rPr>
          <w:rFonts w:ascii="Times New Roman" w:hAnsi="Times New Roman" w:cs="Times New Roman"/>
          <w:sz w:val="24"/>
          <w:szCs w:val="24"/>
        </w:rPr>
      </w:pPr>
      <w:r w:rsidRPr="009659B6">
        <w:rPr>
          <w:rFonts w:ascii="Times New Roman" w:hAnsi="Times New Roman" w:cs="Times New Roman"/>
          <w:sz w:val="24"/>
          <w:szCs w:val="24"/>
        </w:rPr>
        <w:t xml:space="preserve">a. </w:t>
      </w:r>
      <w:r w:rsidRPr="009659B6">
        <w:rPr>
          <w:rFonts w:ascii="Times New Roman" w:hAnsi="Times New Roman" w:cs="Times New Roman"/>
          <w:sz w:val="24"/>
          <w:szCs w:val="24"/>
        </w:rPr>
        <w:tab/>
      </w:r>
      <w:r w:rsidRPr="009659B6">
        <w:rPr>
          <w:rFonts w:ascii="Times New Roman" w:hAnsi="Times New Roman" w:cs="Times New Roman"/>
          <w:b/>
          <w:bCs/>
          <w:sz w:val="24"/>
          <w:szCs w:val="24"/>
        </w:rPr>
        <w:t>Executiv</w:t>
      </w:r>
      <w:r>
        <w:rPr>
          <w:rFonts w:ascii="Times New Roman" w:hAnsi="Times New Roman" w:cs="Times New Roman"/>
          <w:b/>
          <w:bCs/>
          <w:sz w:val="24"/>
          <w:szCs w:val="24"/>
        </w:rPr>
        <w:t xml:space="preserve">e </w:t>
      </w:r>
      <w:r w:rsidR="001B552B">
        <w:rPr>
          <w:rFonts w:ascii="Times New Roman" w:hAnsi="Times New Roman" w:cs="Times New Roman"/>
          <w:b/>
          <w:bCs/>
          <w:sz w:val="24"/>
          <w:szCs w:val="24"/>
        </w:rPr>
        <w:t>–</w:t>
      </w:r>
      <w:r>
        <w:rPr>
          <w:rFonts w:ascii="Times New Roman" w:hAnsi="Times New Roman" w:cs="Times New Roman"/>
          <w:b/>
          <w:bCs/>
          <w:sz w:val="24"/>
          <w:szCs w:val="24"/>
        </w:rPr>
        <w:t xml:space="preserve"> </w:t>
      </w:r>
      <w:r w:rsidR="001B552B">
        <w:rPr>
          <w:rFonts w:ascii="Times New Roman" w:hAnsi="Times New Roman" w:cs="Times New Roman"/>
          <w:sz w:val="24"/>
          <w:szCs w:val="24"/>
        </w:rPr>
        <w:t xml:space="preserve">Nothing to report </w:t>
      </w:r>
      <w:r w:rsidR="00F51582">
        <w:rPr>
          <w:rFonts w:ascii="Times New Roman" w:hAnsi="Times New Roman" w:cs="Times New Roman"/>
          <w:sz w:val="24"/>
          <w:szCs w:val="24"/>
        </w:rPr>
        <w:t>currently</w:t>
      </w:r>
      <w:r w:rsidR="001B552B">
        <w:rPr>
          <w:rFonts w:ascii="Times New Roman" w:hAnsi="Times New Roman" w:cs="Times New Roman"/>
          <w:sz w:val="24"/>
          <w:szCs w:val="24"/>
        </w:rPr>
        <w:t xml:space="preserve">. </w:t>
      </w:r>
      <w:r w:rsidR="00197236">
        <w:rPr>
          <w:rFonts w:ascii="Times New Roman" w:hAnsi="Times New Roman" w:cs="Times New Roman"/>
          <w:sz w:val="24"/>
          <w:szCs w:val="24"/>
        </w:rPr>
        <w:t>Hopefully to schedule meeting in next few weeks</w:t>
      </w:r>
      <w:r w:rsidR="005D0F12">
        <w:rPr>
          <w:rFonts w:ascii="Times New Roman" w:hAnsi="Times New Roman" w:cs="Times New Roman"/>
          <w:sz w:val="24"/>
          <w:szCs w:val="24"/>
        </w:rPr>
        <w:t xml:space="preserve"> and months.</w:t>
      </w:r>
    </w:p>
    <w:p w14:paraId="7216AAA4" w14:textId="26E6DFFF" w:rsidR="005D72D1" w:rsidRPr="005D72D1" w:rsidRDefault="009659B6" w:rsidP="005D72D1">
      <w:pPr>
        <w:spacing w:after="0"/>
        <w:ind w:left="1440" w:hanging="720"/>
        <w:jc w:val="both"/>
        <w:rPr>
          <w:rFonts w:ascii="Times New Roman" w:hAnsi="Times New Roman" w:cs="Times New Roman"/>
          <w:sz w:val="24"/>
          <w:szCs w:val="24"/>
        </w:rPr>
      </w:pPr>
      <w:r w:rsidRPr="009659B6">
        <w:rPr>
          <w:rFonts w:ascii="Times New Roman" w:hAnsi="Times New Roman" w:cs="Times New Roman"/>
          <w:b/>
          <w:bCs/>
          <w:sz w:val="24"/>
          <w:szCs w:val="24"/>
        </w:rPr>
        <w:t xml:space="preserve">b. </w:t>
      </w:r>
      <w:r>
        <w:rPr>
          <w:rFonts w:ascii="Times New Roman" w:hAnsi="Times New Roman" w:cs="Times New Roman"/>
          <w:b/>
          <w:bCs/>
          <w:sz w:val="24"/>
          <w:szCs w:val="24"/>
        </w:rPr>
        <w:tab/>
      </w:r>
      <w:r w:rsidRPr="009659B6">
        <w:rPr>
          <w:rFonts w:ascii="Times New Roman" w:hAnsi="Times New Roman" w:cs="Times New Roman"/>
          <w:b/>
          <w:bCs/>
          <w:sz w:val="24"/>
          <w:szCs w:val="24"/>
        </w:rPr>
        <w:t>Youth</w:t>
      </w:r>
      <w:r>
        <w:rPr>
          <w:rFonts w:ascii="Times New Roman" w:hAnsi="Times New Roman" w:cs="Times New Roman"/>
          <w:sz w:val="24"/>
          <w:szCs w:val="24"/>
        </w:rPr>
        <w:t xml:space="preserve"> </w:t>
      </w:r>
      <w:r w:rsidR="008D59CD">
        <w:rPr>
          <w:rFonts w:ascii="Times New Roman" w:hAnsi="Times New Roman" w:cs="Times New Roman"/>
          <w:sz w:val="24"/>
          <w:szCs w:val="24"/>
        </w:rPr>
        <w:t xml:space="preserve">– </w:t>
      </w:r>
      <w:r w:rsidR="005D72D1" w:rsidRPr="005D72D1">
        <w:rPr>
          <w:rFonts w:ascii="Times New Roman" w:hAnsi="Times New Roman" w:cs="Times New Roman"/>
          <w:sz w:val="24"/>
          <w:szCs w:val="24"/>
        </w:rPr>
        <w:t>Sherie Fulcher provided an overview of current funding opportunities available for registered apprenticeship programs. She noted that the Virginia Manufacturers Association is offering $500 per apprentice in manufacturing-related occupations, including HVAC, plumbing, and electrical. Virginia Works has announced funding of up to $4,000 for two apprentices to assist with expenses and supportive services, while Jobs for the Future is offering up to $2,800 per apprentice for individuals over 18 who face financial barriers.</w:t>
      </w:r>
      <w:r w:rsidR="005D72D1">
        <w:rPr>
          <w:rFonts w:ascii="Times New Roman" w:hAnsi="Times New Roman" w:cs="Times New Roman"/>
          <w:sz w:val="24"/>
          <w:szCs w:val="24"/>
        </w:rPr>
        <w:t xml:space="preserve"> </w:t>
      </w:r>
      <w:r w:rsidR="005D72D1" w:rsidRPr="005D72D1">
        <w:rPr>
          <w:rFonts w:ascii="Times New Roman" w:hAnsi="Times New Roman" w:cs="Times New Roman"/>
          <w:sz w:val="24"/>
          <w:szCs w:val="24"/>
        </w:rPr>
        <w:t>Sherie emphasized that many of these apprenticeship pathways lead to automatic licensure upon completion, with grant funding available to cover associated fees. She highlighted the opportunity for youth to begin their career pathways early, such as 16-year-olds working toward a journeyman’s license, and encouraged those without registered apprenticeship programs to consider developing them.</w:t>
      </w:r>
    </w:p>
    <w:p w14:paraId="23AF45FB" w14:textId="6A9D5B2C" w:rsidR="009659B6" w:rsidRDefault="007A192D" w:rsidP="005D72D1">
      <w:pPr>
        <w:spacing w:after="0"/>
        <w:ind w:left="1440" w:hanging="720"/>
        <w:jc w:val="both"/>
        <w:rPr>
          <w:rFonts w:ascii="Times New Roman" w:hAnsi="Times New Roman" w:cs="Times New Roman"/>
          <w:sz w:val="24"/>
          <w:szCs w:val="24"/>
        </w:rPr>
      </w:pPr>
      <w:r>
        <w:rPr>
          <w:rFonts w:ascii="Times New Roman" w:hAnsi="Times New Roman" w:cs="Times New Roman"/>
          <w:b/>
          <w:bCs/>
          <w:sz w:val="24"/>
          <w:szCs w:val="24"/>
        </w:rPr>
        <w:t>c</w:t>
      </w:r>
      <w:r w:rsidR="009659B6" w:rsidRPr="009659B6">
        <w:rPr>
          <w:rFonts w:ascii="Times New Roman" w:hAnsi="Times New Roman" w:cs="Times New Roman"/>
          <w:b/>
          <w:bCs/>
          <w:sz w:val="24"/>
          <w:szCs w:val="24"/>
        </w:rPr>
        <w:t xml:space="preserve">. </w:t>
      </w:r>
      <w:r w:rsidR="009659B6">
        <w:rPr>
          <w:rFonts w:ascii="Times New Roman" w:hAnsi="Times New Roman" w:cs="Times New Roman"/>
          <w:b/>
          <w:bCs/>
          <w:sz w:val="24"/>
          <w:szCs w:val="24"/>
        </w:rPr>
        <w:tab/>
      </w:r>
      <w:r w:rsidR="009659B6" w:rsidRPr="009659B6">
        <w:rPr>
          <w:rFonts w:ascii="Times New Roman" w:hAnsi="Times New Roman" w:cs="Times New Roman"/>
          <w:b/>
          <w:bCs/>
          <w:sz w:val="24"/>
          <w:szCs w:val="24"/>
        </w:rPr>
        <w:t>Operations &amp; Performance</w:t>
      </w:r>
      <w:r w:rsidR="00F51582">
        <w:rPr>
          <w:rFonts w:ascii="Times New Roman" w:hAnsi="Times New Roman" w:cs="Times New Roman"/>
          <w:sz w:val="24"/>
          <w:szCs w:val="24"/>
        </w:rPr>
        <w:t>—</w:t>
      </w:r>
      <w:r w:rsidR="0002589D">
        <w:rPr>
          <w:rFonts w:ascii="Times New Roman" w:hAnsi="Times New Roman" w:cs="Times New Roman"/>
          <w:sz w:val="24"/>
          <w:szCs w:val="24"/>
        </w:rPr>
        <w:t>Nothing to report currently.</w:t>
      </w:r>
      <w:r w:rsidR="001B552B">
        <w:rPr>
          <w:rFonts w:ascii="Times New Roman" w:hAnsi="Times New Roman" w:cs="Times New Roman"/>
          <w:sz w:val="24"/>
          <w:szCs w:val="24"/>
        </w:rPr>
        <w:t xml:space="preserve"> </w:t>
      </w:r>
    </w:p>
    <w:p w14:paraId="161C6E2D" w14:textId="0F5B6C2F" w:rsidR="009659B6" w:rsidRDefault="007A192D" w:rsidP="009659B6">
      <w:pPr>
        <w:spacing w:after="0"/>
        <w:ind w:left="1440" w:hanging="720"/>
        <w:rPr>
          <w:rFonts w:ascii="Times New Roman" w:hAnsi="Times New Roman" w:cs="Times New Roman"/>
          <w:sz w:val="24"/>
          <w:szCs w:val="24"/>
        </w:rPr>
      </w:pPr>
      <w:r>
        <w:rPr>
          <w:rFonts w:ascii="Times New Roman" w:hAnsi="Times New Roman" w:cs="Times New Roman"/>
          <w:b/>
          <w:bCs/>
          <w:sz w:val="24"/>
          <w:szCs w:val="24"/>
        </w:rPr>
        <w:t>d</w:t>
      </w:r>
      <w:r w:rsidR="009659B6" w:rsidRPr="009659B6">
        <w:rPr>
          <w:rFonts w:ascii="Times New Roman" w:hAnsi="Times New Roman" w:cs="Times New Roman"/>
          <w:b/>
          <w:bCs/>
          <w:sz w:val="24"/>
          <w:szCs w:val="24"/>
        </w:rPr>
        <w:t xml:space="preserve">. </w:t>
      </w:r>
      <w:r w:rsidR="009659B6">
        <w:rPr>
          <w:rFonts w:ascii="Times New Roman" w:hAnsi="Times New Roman" w:cs="Times New Roman"/>
          <w:b/>
          <w:bCs/>
          <w:sz w:val="24"/>
          <w:szCs w:val="24"/>
        </w:rPr>
        <w:tab/>
      </w:r>
      <w:r w:rsidR="009659B6" w:rsidRPr="009659B6">
        <w:rPr>
          <w:rFonts w:ascii="Times New Roman" w:hAnsi="Times New Roman" w:cs="Times New Roman"/>
          <w:b/>
          <w:bCs/>
          <w:sz w:val="24"/>
          <w:szCs w:val="24"/>
        </w:rPr>
        <w:t>Finance</w:t>
      </w:r>
      <w:r w:rsidR="009659B6">
        <w:rPr>
          <w:rFonts w:ascii="Times New Roman" w:hAnsi="Times New Roman" w:cs="Times New Roman"/>
          <w:sz w:val="24"/>
          <w:szCs w:val="24"/>
        </w:rPr>
        <w:t xml:space="preserve"> </w:t>
      </w:r>
      <w:r w:rsidR="001B552B">
        <w:rPr>
          <w:rFonts w:ascii="Times New Roman" w:hAnsi="Times New Roman" w:cs="Times New Roman"/>
          <w:sz w:val="24"/>
          <w:szCs w:val="24"/>
        </w:rPr>
        <w:t>–</w:t>
      </w:r>
      <w:r w:rsidR="000454E6">
        <w:rPr>
          <w:rFonts w:ascii="Times New Roman" w:hAnsi="Times New Roman" w:cs="Times New Roman"/>
          <w:sz w:val="24"/>
          <w:szCs w:val="24"/>
        </w:rPr>
        <w:t xml:space="preserve"> </w:t>
      </w:r>
      <w:r w:rsidR="00933C4F">
        <w:rPr>
          <w:rFonts w:ascii="Times New Roman" w:hAnsi="Times New Roman" w:cs="Times New Roman"/>
          <w:sz w:val="24"/>
          <w:szCs w:val="24"/>
        </w:rPr>
        <w:t>Nothing to report currently</w:t>
      </w:r>
      <w:r w:rsidR="001B552B">
        <w:rPr>
          <w:rFonts w:ascii="Times New Roman" w:hAnsi="Times New Roman" w:cs="Times New Roman"/>
          <w:sz w:val="24"/>
          <w:szCs w:val="24"/>
        </w:rPr>
        <w:t>.</w:t>
      </w:r>
    </w:p>
    <w:p w14:paraId="4D77B152" w14:textId="3E4683E2" w:rsidR="00A21A8E" w:rsidRDefault="00D26E88" w:rsidP="00505113">
      <w:p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C15C89">
        <w:rPr>
          <w:rFonts w:ascii="Times New Roman" w:hAnsi="Times New Roman" w:cs="Times New Roman"/>
          <w:b/>
          <w:bCs/>
          <w:sz w:val="24"/>
          <w:szCs w:val="24"/>
        </w:rPr>
        <w:t>Other</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673D05" w:rsidRPr="00673D05">
        <w:rPr>
          <w:rFonts w:ascii="Times New Roman" w:hAnsi="Times New Roman" w:cs="Times New Roman"/>
          <w:sz w:val="24"/>
          <w:szCs w:val="24"/>
        </w:rPr>
        <w:t xml:space="preserve"> </w:t>
      </w:r>
      <w:r w:rsidR="005D72D1" w:rsidRPr="005D72D1">
        <w:rPr>
          <w:rFonts w:ascii="Times New Roman" w:hAnsi="Times New Roman" w:cs="Times New Roman"/>
          <w:sz w:val="24"/>
          <w:szCs w:val="24"/>
        </w:rPr>
        <w:t>David</w:t>
      </w:r>
      <w:proofErr w:type="gramEnd"/>
      <w:r w:rsidR="005D72D1" w:rsidRPr="005D72D1">
        <w:rPr>
          <w:rFonts w:ascii="Times New Roman" w:hAnsi="Times New Roman" w:cs="Times New Roman"/>
          <w:sz w:val="24"/>
          <w:szCs w:val="24"/>
        </w:rPr>
        <w:t xml:space="preserve"> Sage shared that Central Virginia Community College (CVCC) and Liberty University have entered into a contractual agreement that allows students and apprentices needing financial aid to register through CVCC’s portal to access funding for training on Liberty’s campus. He expressed appreciation to Dr. John Capps for his role in fostering this collaboration with local industry and also thanked Jason Ferguson for his efforts in partnership with </w:t>
      </w:r>
      <w:r w:rsidR="005D72D1">
        <w:rPr>
          <w:rFonts w:ascii="Times New Roman" w:hAnsi="Times New Roman" w:cs="Times New Roman"/>
          <w:sz w:val="24"/>
          <w:szCs w:val="24"/>
        </w:rPr>
        <w:t>Liberty</w:t>
      </w:r>
      <w:r w:rsidR="005D72D1" w:rsidRPr="005D72D1">
        <w:rPr>
          <w:rFonts w:ascii="Times New Roman" w:hAnsi="Times New Roman" w:cs="Times New Roman"/>
          <w:sz w:val="24"/>
          <w:szCs w:val="24"/>
        </w:rPr>
        <w:t xml:space="preserve">. David noted that </w:t>
      </w:r>
      <w:r w:rsidR="005D72D1" w:rsidRPr="005D72D1">
        <w:rPr>
          <w:rFonts w:ascii="Times New Roman" w:hAnsi="Times New Roman" w:cs="Times New Roman"/>
          <w:sz w:val="24"/>
          <w:szCs w:val="24"/>
        </w:rPr>
        <w:lastRenderedPageBreak/>
        <w:t>this agreement is designed to expand access to training and create additional opportunities for students and apprentices.</w:t>
      </w:r>
    </w:p>
    <w:p w14:paraId="21CD8AD6" w14:textId="77777777" w:rsidR="005D72D1" w:rsidRDefault="005D72D1" w:rsidP="00505113">
      <w:pPr>
        <w:spacing w:after="0"/>
        <w:ind w:left="1440" w:hanging="720"/>
        <w:jc w:val="both"/>
        <w:rPr>
          <w:rFonts w:ascii="Times New Roman" w:hAnsi="Times New Roman" w:cs="Times New Roman"/>
          <w:sz w:val="24"/>
          <w:szCs w:val="24"/>
        </w:rPr>
      </w:pPr>
    </w:p>
    <w:p w14:paraId="6E5D92D1" w14:textId="5DE534D7" w:rsidR="0011055F" w:rsidRDefault="0011055F" w:rsidP="00B95D19">
      <w:pPr>
        <w:spacing w:after="0"/>
        <w:rPr>
          <w:rFonts w:ascii="Times New Roman" w:hAnsi="Times New Roman" w:cs="Times New Roman"/>
          <w:sz w:val="24"/>
          <w:szCs w:val="24"/>
        </w:rPr>
      </w:pPr>
      <w:r>
        <w:rPr>
          <w:rFonts w:ascii="Times New Roman" w:hAnsi="Times New Roman" w:cs="Times New Roman"/>
          <w:sz w:val="24"/>
          <w:szCs w:val="24"/>
        </w:rPr>
        <w:t>1</w:t>
      </w:r>
      <w:r w:rsidR="00002103">
        <w:rPr>
          <w:rFonts w:ascii="Times New Roman" w:hAnsi="Times New Roman" w:cs="Times New Roman"/>
          <w:sz w:val="24"/>
          <w:szCs w:val="24"/>
        </w:rPr>
        <w:t>2</w:t>
      </w:r>
      <w:r>
        <w:rPr>
          <w:rFonts w:ascii="Times New Roman" w:hAnsi="Times New Roman" w:cs="Times New Roman"/>
          <w:sz w:val="24"/>
          <w:szCs w:val="24"/>
        </w:rPr>
        <w:t xml:space="preserve">. </w:t>
      </w:r>
      <w:r w:rsidRPr="0011055F">
        <w:rPr>
          <w:rFonts w:ascii="Times New Roman" w:hAnsi="Times New Roman" w:cs="Times New Roman"/>
          <w:b/>
          <w:bCs/>
          <w:sz w:val="24"/>
          <w:szCs w:val="24"/>
        </w:rPr>
        <w:t>Adjournment</w:t>
      </w:r>
    </w:p>
    <w:p w14:paraId="6E0F9522" w14:textId="0CF3CA5E" w:rsidR="007A628B" w:rsidRDefault="0011055F" w:rsidP="007A628B">
      <w:pPr>
        <w:spacing w:after="0"/>
        <w:jc w:val="both"/>
        <w:rPr>
          <w:rFonts w:ascii="Times New Roman" w:hAnsi="Times New Roman" w:cs="Times New Roman"/>
          <w:sz w:val="24"/>
          <w:szCs w:val="24"/>
        </w:rPr>
      </w:pPr>
      <w:r>
        <w:rPr>
          <w:rFonts w:ascii="Times New Roman" w:hAnsi="Times New Roman" w:cs="Times New Roman"/>
          <w:sz w:val="24"/>
          <w:szCs w:val="24"/>
        </w:rPr>
        <w:t xml:space="preserve">Prior to adjourning the meeting, Nat Marshall </w:t>
      </w:r>
      <w:r w:rsidR="001B552B">
        <w:rPr>
          <w:rFonts w:ascii="Times New Roman" w:hAnsi="Times New Roman" w:cs="Times New Roman"/>
          <w:sz w:val="24"/>
          <w:szCs w:val="24"/>
        </w:rPr>
        <w:t xml:space="preserve">mentioned </w:t>
      </w:r>
      <w:r w:rsidR="00542F7F">
        <w:rPr>
          <w:rFonts w:ascii="Times New Roman" w:hAnsi="Times New Roman" w:cs="Times New Roman"/>
          <w:sz w:val="24"/>
          <w:szCs w:val="24"/>
        </w:rPr>
        <w:t>that the next meeting will be July 8.</w:t>
      </w:r>
      <w:r w:rsidR="005F26BC">
        <w:rPr>
          <w:rFonts w:ascii="Times New Roman" w:hAnsi="Times New Roman" w:cs="Times New Roman"/>
          <w:sz w:val="24"/>
          <w:szCs w:val="24"/>
        </w:rPr>
        <w:t xml:space="preserve"> David Sage </w:t>
      </w:r>
      <w:r w:rsidR="007A628B">
        <w:rPr>
          <w:rFonts w:ascii="Times New Roman" w:hAnsi="Times New Roman" w:cs="Times New Roman"/>
          <w:sz w:val="24"/>
          <w:szCs w:val="24"/>
        </w:rPr>
        <w:t xml:space="preserve">motioned to </w:t>
      </w:r>
      <w:r w:rsidR="00A21A8E">
        <w:rPr>
          <w:rFonts w:ascii="Times New Roman" w:hAnsi="Times New Roman" w:cs="Times New Roman"/>
          <w:sz w:val="24"/>
          <w:szCs w:val="24"/>
        </w:rPr>
        <w:t>approve adjournment and</w:t>
      </w:r>
      <w:r w:rsidR="007A628B">
        <w:rPr>
          <w:rFonts w:ascii="Times New Roman" w:hAnsi="Times New Roman" w:cs="Times New Roman"/>
          <w:sz w:val="24"/>
          <w:szCs w:val="24"/>
        </w:rPr>
        <w:t xml:space="preserve"> Sher</w:t>
      </w:r>
      <w:r w:rsidR="00A21A8E">
        <w:rPr>
          <w:rFonts w:ascii="Times New Roman" w:hAnsi="Times New Roman" w:cs="Times New Roman"/>
          <w:sz w:val="24"/>
          <w:szCs w:val="24"/>
        </w:rPr>
        <w:t>ie Fulcher</w:t>
      </w:r>
      <w:r w:rsidR="007A628B">
        <w:rPr>
          <w:rFonts w:ascii="Times New Roman" w:hAnsi="Times New Roman" w:cs="Times New Roman"/>
          <w:sz w:val="24"/>
          <w:szCs w:val="24"/>
        </w:rPr>
        <w:t xml:space="preserve"> seconded. The motion was unanimously approved.</w:t>
      </w:r>
    </w:p>
    <w:p w14:paraId="523EF986" w14:textId="66D92300" w:rsidR="00A46F0B" w:rsidRDefault="00A46F0B" w:rsidP="00EA0E27">
      <w:pPr>
        <w:spacing w:after="0"/>
        <w:rPr>
          <w:rFonts w:ascii="Times New Roman" w:hAnsi="Times New Roman" w:cs="Times New Roman"/>
          <w:sz w:val="24"/>
          <w:szCs w:val="24"/>
        </w:rPr>
      </w:pPr>
    </w:p>
    <w:p w14:paraId="6729A86F" w14:textId="1BF31796" w:rsidR="00060FC6" w:rsidRPr="00EA0E27" w:rsidRDefault="00CF7EAA" w:rsidP="00EA0E27">
      <w:pPr>
        <w:spacing w:after="0"/>
        <w:rPr>
          <w:rFonts w:ascii="Times New Roman" w:hAnsi="Times New Roman" w:cs="Times New Roman"/>
          <w:sz w:val="24"/>
          <w:szCs w:val="24"/>
        </w:rPr>
      </w:pPr>
      <w:r>
        <w:rPr>
          <w:rFonts w:ascii="Times New Roman" w:hAnsi="Times New Roman" w:cs="Times New Roman"/>
          <w:bCs/>
          <w:sz w:val="24"/>
          <w:szCs w:val="24"/>
        </w:rPr>
        <w:t xml:space="preserve">The meeting </w:t>
      </w:r>
      <w:r w:rsidR="00F51582">
        <w:rPr>
          <w:rFonts w:ascii="Times New Roman" w:hAnsi="Times New Roman" w:cs="Times New Roman"/>
          <w:bCs/>
          <w:sz w:val="24"/>
          <w:szCs w:val="24"/>
        </w:rPr>
        <w:t>end</w:t>
      </w:r>
      <w:r>
        <w:rPr>
          <w:rFonts w:ascii="Times New Roman" w:hAnsi="Times New Roman" w:cs="Times New Roman"/>
          <w:bCs/>
          <w:sz w:val="24"/>
          <w:szCs w:val="24"/>
        </w:rPr>
        <w:t>ed at 4:</w:t>
      </w:r>
      <w:r w:rsidR="00A46F0B">
        <w:rPr>
          <w:rFonts w:ascii="Times New Roman" w:hAnsi="Times New Roman" w:cs="Times New Roman"/>
          <w:bCs/>
          <w:sz w:val="24"/>
          <w:szCs w:val="24"/>
        </w:rPr>
        <w:t>1</w:t>
      </w:r>
      <w:r w:rsidR="002A6612">
        <w:rPr>
          <w:rFonts w:ascii="Times New Roman" w:hAnsi="Times New Roman" w:cs="Times New Roman"/>
          <w:bCs/>
          <w:sz w:val="24"/>
          <w:szCs w:val="24"/>
        </w:rPr>
        <w:t>6</w:t>
      </w:r>
      <w:r>
        <w:rPr>
          <w:rFonts w:ascii="Times New Roman" w:hAnsi="Times New Roman" w:cs="Times New Roman"/>
          <w:bCs/>
          <w:sz w:val="24"/>
          <w:szCs w:val="24"/>
        </w:rPr>
        <w:t xml:space="preserve"> pm.</w:t>
      </w:r>
    </w:p>
    <w:sectPr w:rsidR="00060FC6" w:rsidRPr="00EA0E27">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DCE5B" w14:textId="77777777" w:rsidR="007D0D5A" w:rsidRDefault="007D0D5A" w:rsidP="00B07AEF">
      <w:pPr>
        <w:spacing w:after="0" w:line="240" w:lineRule="auto"/>
      </w:pPr>
      <w:r>
        <w:separator/>
      </w:r>
    </w:p>
  </w:endnote>
  <w:endnote w:type="continuationSeparator" w:id="0">
    <w:p w14:paraId="1B3F0AD7" w14:textId="77777777" w:rsidR="007D0D5A" w:rsidRDefault="007D0D5A" w:rsidP="00B07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3000011"/>
      <w:docPartObj>
        <w:docPartGallery w:val="Page Numbers (Bottom of Page)"/>
        <w:docPartUnique/>
      </w:docPartObj>
    </w:sdtPr>
    <w:sdtContent>
      <w:p w14:paraId="20DF7A4B" w14:textId="53961E48" w:rsidR="00B07AEF" w:rsidRDefault="00B07AEF" w:rsidP="009D44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606A6C" w14:textId="77777777" w:rsidR="00B07AEF" w:rsidRDefault="00B07AEF" w:rsidP="00B07A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8398481"/>
      <w:docPartObj>
        <w:docPartGallery w:val="Page Numbers (Bottom of Page)"/>
        <w:docPartUnique/>
      </w:docPartObj>
    </w:sdtPr>
    <w:sdtContent>
      <w:p w14:paraId="3AED03D0" w14:textId="1B6F7199" w:rsidR="00B07AEF" w:rsidRDefault="00B07AEF" w:rsidP="009D44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9A5CF6" w14:textId="77777777" w:rsidR="00B07AEF" w:rsidRDefault="00B07AEF" w:rsidP="00B07A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180CD" w14:textId="77777777" w:rsidR="007D0D5A" w:rsidRDefault="007D0D5A" w:rsidP="00B07AEF">
      <w:pPr>
        <w:spacing w:after="0" w:line="240" w:lineRule="auto"/>
      </w:pPr>
      <w:r>
        <w:separator/>
      </w:r>
    </w:p>
  </w:footnote>
  <w:footnote w:type="continuationSeparator" w:id="0">
    <w:p w14:paraId="0AEA6121" w14:textId="77777777" w:rsidR="007D0D5A" w:rsidRDefault="007D0D5A" w:rsidP="00B07A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A7F"/>
    <w:rsid w:val="00002103"/>
    <w:rsid w:val="000058CD"/>
    <w:rsid w:val="00011206"/>
    <w:rsid w:val="00016BA9"/>
    <w:rsid w:val="0002589D"/>
    <w:rsid w:val="00026DE3"/>
    <w:rsid w:val="00032DB7"/>
    <w:rsid w:val="000358A3"/>
    <w:rsid w:val="000438BE"/>
    <w:rsid w:val="00044404"/>
    <w:rsid w:val="000454E6"/>
    <w:rsid w:val="00053057"/>
    <w:rsid w:val="00060FC6"/>
    <w:rsid w:val="00065D87"/>
    <w:rsid w:val="000704E3"/>
    <w:rsid w:val="00081536"/>
    <w:rsid w:val="00084D9A"/>
    <w:rsid w:val="000A25E6"/>
    <w:rsid w:val="000C2F64"/>
    <w:rsid w:val="000E12EE"/>
    <w:rsid w:val="000E232B"/>
    <w:rsid w:val="000F318E"/>
    <w:rsid w:val="00102E34"/>
    <w:rsid w:val="00107463"/>
    <w:rsid w:val="0011055F"/>
    <w:rsid w:val="001170EF"/>
    <w:rsid w:val="00124769"/>
    <w:rsid w:val="00125FCF"/>
    <w:rsid w:val="001325F2"/>
    <w:rsid w:val="00132EF8"/>
    <w:rsid w:val="00142C78"/>
    <w:rsid w:val="001432B2"/>
    <w:rsid w:val="00146794"/>
    <w:rsid w:val="00146C99"/>
    <w:rsid w:val="00147036"/>
    <w:rsid w:val="00154D01"/>
    <w:rsid w:val="001607C1"/>
    <w:rsid w:val="001655F3"/>
    <w:rsid w:val="00172E8E"/>
    <w:rsid w:val="0017383C"/>
    <w:rsid w:val="00176325"/>
    <w:rsid w:val="001801CB"/>
    <w:rsid w:val="0018056B"/>
    <w:rsid w:val="00190875"/>
    <w:rsid w:val="00197236"/>
    <w:rsid w:val="001A5313"/>
    <w:rsid w:val="001B552B"/>
    <w:rsid w:val="001C4B15"/>
    <w:rsid w:val="001E0041"/>
    <w:rsid w:val="001E0282"/>
    <w:rsid w:val="001E3546"/>
    <w:rsid w:val="00206ABA"/>
    <w:rsid w:val="00220078"/>
    <w:rsid w:val="0023333B"/>
    <w:rsid w:val="002356B8"/>
    <w:rsid w:val="00235A2B"/>
    <w:rsid w:val="002361FA"/>
    <w:rsid w:val="00265E40"/>
    <w:rsid w:val="002711DC"/>
    <w:rsid w:val="00290A7D"/>
    <w:rsid w:val="00292ACD"/>
    <w:rsid w:val="002952AB"/>
    <w:rsid w:val="002A6612"/>
    <w:rsid w:val="002B21CF"/>
    <w:rsid w:val="002B28AF"/>
    <w:rsid w:val="002B46C7"/>
    <w:rsid w:val="002D70CC"/>
    <w:rsid w:val="002E3CC8"/>
    <w:rsid w:val="002E3D5E"/>
    <w:rsid w:val="002E67B5"/>
    <w:rsid w:val="002F05CA"/>
    <w:rsid w:val="00303309"/>
    <w:rsid w:val="003230EA"/>
    <w:rsid w:val="00326B74"/>
    <w:rsid w:val="00332536"/>
    <w:rsid w:val="003430F2"/>
    <w:rsid w:val="00347C43"/>
    <w:rsid w:val="00356F78"/>
    <w:rsid w:val="00364A3D"/>
    <w:rsid w:val="00366F0A"/>
    <w:rsid w:val="00370425"/>
    <w:rsid w:val="003711EC"/>
    <w:rsid w:val="00376D49"/>
    <w:rsid w:val="0038453E"/>
    <w:rsid w:val="003912E5"/>
    <w:rsid w:val="003928E3"/>
    <w:rsid w:val="00392F5C"/>
    <w:rsid w:val="003A2750"/>
    <w:rsid w:val="003A36DB"/>
    <w:rsid w:val="003B3C4A"/>
    <w:rsid w:val="003B6223"/>
    <w:rsid w:val="003B7B86"/>
    <w:rsid w:val="003C1884"/>
    <w:rsid w:val="003C5B62"/>
    <w:rsid w:val="003C5BEE"/>
    <w:rsid w:val="003C709A"/>
    <w:rsid w:val="003D0E7F"/>
    <w:rsid w:val="003D18F4"/>
    <w:rsid w:val="003D1A69"/>
    <w:rsid w:val="003D1C6C"/>
    <w:rsid w:val="003D322F"/>
    <w:rsid w:val="003D4F41"/>
    <w:rsid w:val="0040587F"/>
    <w:rsid w:val="00424054"/>
    <w:rsid w:val="004425D8"/>
    <w:rsid w:val="0044688D"/>
    <w:rsid w:val="00446FC6"/>
    <w:rsid w:val="0045026F"/>
    <w:rsid w:val="004567A6"/>
    <w:rsid w:val="00467559"/>
    <w:rsid w:val="004821C7"/>
    <w:rsid w:val="00482590"/>
    <w:rsid w:val="00483A8D"/>
    <w:rsid w:val="004855A2"/>
    <w:rsid w:val="004905B6"/>
    <w:rsid w:val="004A07A4"/>
    <w:rsid w:val="004A7919"/>
    <w:rsid w:val="004C52AA"/>
    <w:rsid w:val="004C6F70"/>
    <w:rsid w:val="004D01A4"/>
    <w:rsid w:val="004E394A"/>
    <w:rsid w:val="004E6078"/>
    <w:rsid w:val="004F5E8C"/>
    <w:rsid w:val="004F70DB"/>
    <w:rsid w:val="0050213C"/>
    <w:rsid w:val="00504245"/>
    <w:rsid w:val="00505113"/>
    <w:rsid w:val="00510627"/>
    <w:rsid w:val="0053702E"/>
    <w:rsid w:val="00542F7F"/>
    <w:rsid w:val="00544B62"/>
    <w:rsid w:val="00547FB4"/>
    <w:rsid w:val="00564427"/>
    <w:rsid w:val="005702D5"/>
    <w:rsid w:val="0057441A"/>
    <w:rsid w:val="0058383B"/>
    <w:rsid w:val="00584EDE"/>
    <w:rsid w:val="0058770E"/>
    <w:rsid w:val="00587EF9"/>
    <w:rsid w:val="005905EA"/>
    <w:rsid w:val="00593327"/>
    <w:rsid w:val="00597985"/>
    <w:rsid w:val="005B4E20"/>
    <w:rsid w:val="005B61E7"/>
    <w:rsid w:val="005C2E5F"/>
    <w:rsid w:val="005C4F21"/>
    <w:rsid w:val="005D0F12"/>
    <w:rsid w:val="005D4500"/>
    <w:rsid w:val="005D6BB8"/>
    <w:rsid w:val="005D72D1"/>
    <w:rsid w:val="005E08B1"/>
    <w:rsid w:val="005E5FBB"/>
    <w:rsid w:val="005F0756"/>
    <w:rsid w:val="005F26BC"/>
    <w:rsid w:val="005F3611"/>
    <w:rsid w:val="005F7921"/>
    <w:rsid w:val="00610DEF"/>
    <w:rsid w:val="006147EF"/>
    <w:rsid w:val="00615074"/>
    <w:rsid w:val="006235E4"/>
    <w:rsid w:val="00626335"/>
    <w:rsid w:val="006343B2"/>
    <w:rsid w:val="00637845"/>
    <w:rsid w:val="00637F49"/>
    <w:rsid w:val="00662E14"/>
    <w:rsid w:val="00672672"/>
    <w:rsid w:val="00673D05"/>
    <w:rsid w:val="00677D2F"/>
    <w:rsid w:val="006825DF"/>
    <w:rsid w:val="00683840"/>
    <w:rsid w:val="00686E63"/>
    <w:rsid w:val="006B52C5"/>
    <w:rsid w:val="006C0FAA"/>
    <w:rsid w:val="006C0FAD"/>
    <w:rsid w:val="006C21D9"/>
    <w:rsid w:val="006D0C7B"/>
    <w:rsid w:val="006D4B96"/>
    <w:rsid w:val="006E0F88"/>
    <w:rsid w:val="006E42A1"/>
    <w:rsid w:val="006E4F2A"/>
    <w:rsid w:val="006F5F8A"/>
    <w:rsid w:val="006F7B0B"/>
    <w:rsid w:val="00704F21"/>
    <w:rsid w:val="007054B3"/>
    <w:rsid w:val="00706F65"/>
    <w:rsid w:val="00741B92"/>
    <w:rsid w:val="007506B9"/>
    <w:rsid w:val="00750A18"/>
    <w:rsid w:val="00752449"/>
    <w:rsid w:val="00752AFA"/>
    <w:rsid w:val="00753069"/>
    <w:rsid w:val="00761091"/>
    <w:rsid w:val="007612B8"/>
    <w:rsid w:val="00767B74"/>
    <w:rsid w:val="00776713"/>
    <w:rsid w:val="007822F5"/>
    <w:rsid w:val="007911C0"/>
    <w:rsid w:val="007A192D"/>
    <w:rsid w:val="007A3B2E"/>
    <w:rsid w:val="007A628B"/>
    <w:rsid w:val="007B10DE"/>
    <w:rsid w:val="007C1FC6"/>
    <w:rsid w:val="007C7045"/>
    <w:rsid w:val="007D0D5A"/>
    <w:rsid w:val="007D5084"/>
    <w:rsid w:val="007E1E97"/>
    <w:rsid w:val="007E28A0"/>
    <w:rsid w:val="00816E88"/>
    <w:rsid w:val="00820FF2"/>
    <w:rsid w:val="00823F2E"/>
    <w:rsid w:val="00845AFF"/>
    <w:rsid w:val="008471B4"/>
    <w:rsid w:val="0085094D"/>
    <w:rsid w:val="00851851"/>
    <w:rsid w:val="00856A7F"/>
    <w:rsid w:val="00857345"/>
    <w:rsid w:val="00865FAC"/>
    <w:rsid w:val="00874C8E"/>
    <w:rsid w:val="00881C7B"/>
    <w:rsid w:val="0088701E"/>
    <w:rsid w:val="00892CC4"/>
    <w:rsid w:val="008A060F"/>
    <w:rsid w:val="008D0335"/>
    <w:rsid w:val="008D2DDF"/>
    <w:rsid w:val="008D3623"/>
    <w:rsid w:val="008D59CD"/>
    <w:rsid w:val="008E194E"/>
    <w:rsid w:val="008E3FB7"/>
    <w:rsid w:val="008E7F0C"/>
    <w:rsid w:val="008F7601"/>
    <w:rsid w:val="008F7B73"/>
    <w:rsid w:val="00902BC6"/>
    <w:rsid w:val="00915762"/>
    <w:rsid w:val="00917723"/>
    <w:rsid w:val="0092271C"/>
    <w:rsid w:val="009268C1"/>
    <w:rsid w:val="00933082"/>
    <w:rsid w:val="00933C4F"/>
    <w:rsid w:val="00934093"/>
    <w:rsid w:val="009421DA"/>
    <w:rsid w:val="00952F33"/>
    <w:rsid w:val="0095444C"/>
    <w:rsid w:val="00964AE9"/>
    <w:rsid w:val="009659B6"/>
    <w:rsid w:val="00967E76"/>
    <w:rsid w:val="0097427C"/>
    <w:rsid w:val="0097436D"/>
    <w:rsid w:val="00975F85"/>
    <w:rsid w:val="00976186"/>
    <w:rsid w:val="009814F0"/>
    <w:rsid w:val="0098325A"/>
    <w:rsid w:val="00984ABC"/>
    <w:rsid w:val="00994812"/>
    <w:rsid w:val="00997C46"/>
    <w:rsid w:val="009A385A"/>
    <w:rsid w:val="009D14C2"/>
    <w:rsid w:val="009E3E54"/>
    <w:rsid w:val="009F0B2F"/>
    <w:rsid w:val="009F5CB9"/>
    <w:rsid w:val="00A03FA2"/>
    <w:rsid w:val="00A1090C"/>
    <w:rsid w:val="00A21A8E"/>
    <w:rsid w:val="00A32FF1"/>
    <w:rsid w:val="00A33819"/>
    <w:rsid w:val="00A454C2"/>
    <w:rsid w:val="00A46F0B"/>
    <w:rsid w:val="00A515AE"/>
    <w:rsid w:val="00A577AA"/>
    <w:rsid w:val="00A61A7F"/>
    <w:rsid w:val="00A721BA"/>
    <w:rsid w:val="00A81CD4"/>
    <w:rsid w:val="00A879EA"/>
    <w:rsid w:val="00A94A41"/>
    <w:rsid w:val="00A951B9"/>
    <w:rsid w:val="00AA1A3A"/>
    <w:rsid w:val="00AB4C90"/>
    <w:rsid w:val="00AC372C"/>
    <w:rsid w:val="00AC58F1"/>
    <w:rsid w:val="00AE2B1D"/>
    <w:rsid w:val="00B013B0"/>
    <w:rsid w:val="00B0184E"/>
    <w:rsid w:val="00B04EDC"/>
    <w:rsid w:val="00B07AEF"/>
    <w:rsid w:val="00B12E7F"/>
    <w:rsid w:val="00B16761"/>
    <w:rsid w:val="00B21743"/>
    <w:rsid w:val="00B43815"/>
    <w:rsid w:val="00B44F27"/>
    <w:rsid w:val="00B50A32"/>
    <w:rsid w:val="00B53055"/>
    <w:rsid w:val="00B55B04"/>
    <w:rsid w:val="00B6002D"/>
    <w:rsid w:val="00B6073F"/>
    <w:rsid w:val="00B6257A"/>
    <w:rsid w:val="00B73189"/>
    <w:rsid w:val="00B741BE"/>
    <w:rsid w:val="00B80D49"/>
    <w:rsid w:val="00B83D57"/>
    <w:rsid w:val="00B95D19"/>
    <w:rsid w:val="00B95DAC"/>
    <w:rsid w:val="00B97354"/>
    <w:rsid w:val="00BB31F2"/>
    <w:rsid w:val="00BB43EA"/>
    <w:rsid w:val="00BB5B49"/>
    <w:rsid w:val="00BB7C74"/>
    <w:rsid w:val="00BC6963"/>
    <w:rsid w:val="00BC79A2"/>
    <w:rsid w:val="00BE748B"/>
    <w:rsid w:val="00BE7F3B"/>
    <w:rsid w:val="00C00E2E"/>
    <w:rsid w:val="00C02536"/>
    <w:rsid w:val="00C10861"/>
    <w:rsid w:val="00C15C89"/>
    <w:rsid w:val="00C27D96"/>
    <w:rsid w:val="00C66D24"/>
    <w:rsid w:val="00C712D5"/>
    <w:rsid w:val="00C755E2"/>
    <w:rsid w:val="00C77C38"/>
    <w:rsid w:val="00CB0405"/>
    <w:rsid w:val="00CB21B0"/>
    <w:rsid w:val="00CC5B0E"/>
    <w:rsid w:val="00CC5D16"/>
    <w:rsid w:val="00CE6F67"/>
    <w:rsid w:val="00CE7681"/>
    <w:rsid w:val="00CF75BE"/>
    <w:rsid w:val="00CF7EAA"/>
    <w:rsid w:val="00D00506"/>
    <w:rsid w:val="00D25E7D"/>
    <w:rsid w:val="00D26E88"/>
    <w:rsid w:val="00D40948"/>
    <w:rsid w:val="00D41A74"/>
    <w:rsid w:val="00D43BD6"/>
    <w:rsid w:val="00D45FEF"/>
    <w:rsid w:val="00D5102C"/>
    <w:rsid w:val="00D510B4"/>
    <w:rsid w:val="00D54E8A"/>
    <w:rsid w:val="00D5523B"/>
    <w:rsid w:val="00D67678"/>
    <w:rsid w:val="00D919B9"/>
    <w:rsid w:val="00D937BD"/>
    <w:rsid w:val="00DB2FAA"/>
    <w:rsid w:val="00DB7A03"/>
    <w:rsid w:val="00DC1BA5"/>
    <w:rsid w:val="00DC6F0F"/>
    <w:rsid w:val="00DD05A4"/>
    <w:rsid w:val="00DD0B43"/>
    <w:rsid w:val="00DD4CAE"/>
    <w:rsid w:val="00DE1F95"/>
    <w:rsid w:val="00DF4E9B"/>
    <w:rsid w:val="00E03226"/>
    <w:rsid w:val="00E04467"/>
    <w:rsid w:val="00E05B97"/>
    <w:rsid w:val="00E11511"/>
    <w:rsid w:val="00E124E3"/>
    <w:rsid w:val="00E20810"/>
    <w:rsid w:val="00E279A1"/>
    <w:rsid w:val="00E30202"/>
    <w:rsid w:val="00E365A2"/>
    <w:rsid w:val="00E4362C"/>
    <w:rsid w:val="00E52FE7"/>
    <w:rsid w:val="00E543FF"/>
    <w:rsid w:val="00E56460"/>
    <w:rsid w:val="00E659F1"/>
    <w:rsid w:val="00E66443"/>
    <w:rsid w:val="00E66D9D"/>
    <w:rsid w:val="00E700AC"/>
    <w:rsid w:val="00E724F8"/>
    <w:rsid w:val="00E72643"/>
    <w:rsid w:val="00E767CA"/>
    <w:rsid w:val="00E812D4"/>
    <w:rsid w:val="00EA077F"/>
    <w:rsid w:val="00EA0E27"/>
    <w:rsid w:val="00EA6995"/>
    <w:rsid w:val="00EB5E62"/>
    <w:rsid w:val="00EC3775"/>
    <w:rsid w:val="00ED4D55"/>
    <w:rsid w:val="00ED6FB6"/>
    <w:rsid w:val="00EE61CA"/>
    <w:rsid w:val="00EF1C2D"/>
    <w:rsid w:val="00F014D2"/>
    <w:rsid w:val="00F0650F"/>
    <w:rsid w:val="00F12085"/>
    <w:rsid w:val="00F13D18"/>
    <w:rsid w:val="00F148A3"/>
    <w:rsid w:val="00F14A6D"/>
    <w:rsid w:val="00F344EA"/>
    <w:rsid w:val="00F43247"/>
    <w:rsid w:val="00F436EF"/>
    <w:rsid w:val="00F438D9"/>
    <w:rsid w:val="00F43A1E"/>
    <w:rsid w:val="00F43C72"/>
    <w:rsid w:val="00F51582"/>
    <w:rsid w:val="00F555D4"/>
    <w:rsid w:val="00F558F1"/>
    <w:rsid w:val="00F55A9E"/>
    <w:rsid w:val="00F57DB8"/>
    <w:rsid w:val="00F6675D"/>
    <w:rsid w:val="00F756AD"/>
    <w:rsid w:val="00F8559D"/>
    <w:rsid w:val="00F925A9"/>
    <w:rsid w:val="00F96888"/>
    <w:rsid w:val="00FA7CD9"/>
    <w:rsid w:val="00FB6E38"/>
    <w:rsid w:val="00FC23B2"/>
    <w:rsid w:val="00FC4961"/>
    <w:rsid w:val="00FD268B"/>
    <w:rsid w:val="00FE0D9C"/>
    <w:rsid w:val="00FE6822"/>
    <w:rsid w:val="00FE6CF5"/>
    <w:rsid w:val="00FF325E"/>
    <w:rsid w:val="00FF7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9EBAE"/>
  <w15:chartTrackingRefBased/>
  <w15:docId w15:val="{BC2A073E-9D03-4059-AAAE-7997EE64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A7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232B"/>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AEF"/>
  </w:style>
  <w:style w:type="character" w:styleId="PageNumber">
    <w:name w:val="page number"/>
    <w:basedOn w:val="DefaultParagraphFont"/>
    <w:uiPriority w:val="99"/>
    <w:semiHidden/>
    <w:unhideWhenUsed/>
    <w:rsid w:val="00B07AEF"/>
  </w:style>
  <w:style w:type="paragraph" w:styleId="Revision">
    <w:name w:val="Revision"/>
    <w:hidden/>
    <w:uiPriority w:val="99"/>
    <w:semiHidden/>
    <w:rsid w:val="004A79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1879">
      <w:bodyDiv w:val="1"/>
      <w:marLeft w:val="0"/>
      <w:marRight w:val="0"/>
      <w:marTop w:val="0"/>
      <w:marBottom w:val="0"/>
      <w:divBdr>
        <w:top w:val="none" w:sz="0" w:space="0" w:color="auto"/>
        <w:left w:val="none" w:sz="0" w:space="0" w:color="auto"/>
        <w:bottom w:val="none" w:sz="0" w:space="0" w:color="auto"/>
        <w:right w:val="none" w:sz="0" w:space="0" w:color="auto"/>
      </w:divBdr>
    </w:div>
    <w:div w:id="61950554">
      <w:bodyDiv w:val="1"/>
      <w:marLeft w:val="0"/>
      <w:marRight w:val="0"/>
      <w:marTop w:val="0"/>
      <w:marBottom w:val="0"/>
      <w:divBdr>
        <w:top w:val="none" w:sz="0" w:space="0" w:color="auto"/>
        <w:left w:val="none" w:sz="0" w:space="0" w:color="auto"/>
        <w:bottom w:val="none" w:sz="0" w:space="0" w:color="auto"/>
        <w:right w:val="none" w:sz="0" w:space="0" w:color="auto"/>
      </w:divBdr>
    </w:div>
    <w:div w:id="93474499">
      <w:bodyDiv w:val="1"/>
      <w:marLeft w:val="0"/>
      <w:marRight w:val="0"/>
      <w:marTop w:val="0"/>
      <w:marBottom w:val="0"/>
      <w:divBdr>
        <w:top w:val="none" w:sz="0" w:space="0" w:color="auto"/>
        <w:left w:val="none" w:sz="0" w:space="0" w:color="auto"/>
        <w:bottom w:val="none" w:sz="0" w:space="0" w:color="auto"/>
        <w:right w:val="none" w:sz="0" w:space="0" w:color="auto"/>
      </w:divBdr>
    </w:div>
    <w:div w:id="113137753">
      <w:bodyDiv w:val="1"/>
      <w:marLeft w:val="0"/>
      <w:marRight w:val="0"/>
      <w:marTop w:val="0"/>
      <w:marBottom w:val="0"/>
      <w:divBdr>
        <w:top w:val="none" w:sz="0" w:space="0" w:color="auto"/>
        <w:left w:val="none" w:sz="0" w:space="0" w:color="auto"/>
        <w:bottom w:val="none" w:sz="0" w:space="0" w:color="auto"/>
        <w:right w:val="none" w:sz="0" w:space="0" w:color="auto"/>
      </w:divBdr>
    </w:div>
    <w:div w:id="164395903">
      <w:bodyDiv w:val="1"/>
      <w:marLeft w:val="0"/>
      <w:marRight w:val="0"/>
      <w:marTop w:val="0"/>
      <w:marBottom w:val="0"/>
      <w:divBdr>
        <w:top w:val="none" w:sz="0" w:space="0" w:color="auto"/>
        <w:left w:val="none" w:sz="0" w:space="0" w:color="auto"/>
        <w:bottom w:val="none" w:sz="0" w:space="0" w:color="auto"/>
        <w:right w:val="none" w:sz="0" w:space="0" w:color="auto"/>
      </w:divBdr>
    </w:div>
    <w:div w:id="165488079">
      <w:bodyDiv w:val="1"/>
      <w:marLeft w:val="0"/>
      <w:marRight w:val="0"/>
      <w:marTop w:val="0"/>
      <w:marBottom w:val="0"/>
      <w:divBdr>
        <w:top w:val="none" w:sz="0" w:space="0" w:color="auto"/>
        <w:left w:val="none" w:sz="0" w:space="0" w:color="auto"/>
        <w:bottom w:val="none" w:sz="0" w:space="0" w:color="auto"/>
        <w:right w:val="none" w:sz="0" w:space="0" w:color="auto"/>
      </w:divBdr>
    </w:div>
    <w:div w:id="207687321">
      <w:bodyDiv w:val="1"/>
      <w:marLeft w:val="0"/>
      <w:marRight w:val="0"/>
      <w:marTop w:val="0"/>
      <w:marBottom w:val="0"/>
      <w:divBdr>
        <w:top w:val="none" w:sz="0" w:space="0" w:color="auto"/>
        <w:left w:val="none" w:sz="0" w:space="0" w:color="auto"/>
        <w:bottom w:val="none" w:sz="0" w:space="0" w:color="auto"/>
        <w:right w:val="none" w:sz="0" w:space="0" w:color="auto"/>
      </w:divBdr>
    </w:div>
    <w:div w:id="260992544">
      <w:bodyDiv w:val="1"/>
      <w:marLeft w:val="0"/>
      <w:marRight w:val="0"/>
      <w:marTop w:val="0"/>
      <w:marBottom w:val="0"/>
      <w:divBdr>
        <w:top w:val="none" w:sz="0" w:space="0" w:color="auto"/>
        <w:left w:val="none" w:sz="0" w:space="0" w:color="auto"/>
        <w:bottom w:val="none" w:sz="0" w:space="0" w:color="auto"/>
        <w:right w:val="none" w:sz="0" w:space="0" w:color="auto"/>
      </w:divBdr>
    </w:div>
    <w:div w:id="261959973">
      <w:bodyDiv w:val="1"/>
      <w:marLeft w:val="0"/>
      <w:marRight w:val="0"/>
      <w:marTop w:val="0"/>
      <w:marBottom w:val="0"/>
      <w:divBdr>
        <w:top w:val="none" w:sz="0" w:space="0" w:color="auto"/>
        <w:left w:val="none" w:sz="0" w:space="0" w:color="auto"/>
        <w:bottom w:val="none" w:sz="0" w:space="0" w:color="auto"/>
        <w:right w:val="none" w:sz="0" w:space="0" w:color="auto"/>
      </w:divBdr>
    </w:div>
    <w:div w:id="262804939">
      <w:bodyDiv w:val="1"/>
      <w:marLeft w:val="0"/>
      <w:marRight w:val="0"/>
      <w:marTop w:val="0"/>
      <w:marBottom w:val="0"/>
      <w:divBdr>
        <w:top w:val="none" w:sz="0" w:space="0" w:color="auto"/>
        <w:left w:val="none" w:sz="0" w:space="0" w:color="auto"/>
        <w:bottom w:val="none" w:sz="0" w:space="0" w:color="auto"/>
        <w:right w:val="none" w:sz="0" w:space="0" w:color="auto"/>
      </w:divBdr>
    </w:div>
    <w:div w:id="291130463">
      <w:bodyDiv w:val="1"/>
      <w:marLeft w:val="0"/>
      <w:marRight w:val="0"/>
      <w:marTop w:val="0"/>
      <w:marBottom w:val="0"/>
      <w:divBdr>
        <w:top w:val="none" w:sz="0" w:space="0" w:color="auto"/>
        <w:left w:val="none" w:sz="0" w:space="0" w:color="auto"/>
        <w:bottom w:val="none" w:sz="0" w:space="0" w:color="auto"/>
        <w:right w:val="none" w:sz="0" w:space="0" w:color="auto"/>
      </w:divBdr>
    </w:div>
    <w:div w:id="345668439">
      <w:bodyDiv w:val="1"/>
      <w:marLeft w:val="0"/>
      <w:marRight w:val="0"/>
      <w:marTop w:val="0"/>
      <w:marBottom w:val="0"/>
      <w:divBdr>
        <w:top w:val="none" w:sz="0" w:space="0" w:color="auto"/>
        <w:left w:val="none" w:sz="0" w:space="0" w:color="auto"/>
        <w:bottom w:val="none" w:sz="0" w:space="0" w:color="auto"/>
        <w:right w:val="none" w:sz="0" w:space="0" w:color="auto"/>
      </w:divBdr>
    </w:div>
    <w:div w:id="347559002">
      <w:bodyDiv w:val="1"/>
      <w:marLeft w:val="0"/>
      <w:marRight w:val="0"/>
      <w:marTop w:val="0"/>
      <w:marBottom w:val="0"/>
      <w:divBdr>
        <w:top w:val="none" w:sz="0" w:space="0" w:color="auto"/>
        <w:left w:val="none" w:sz="0" w:space="0" w:color="auto"/>
        <w:bottom w:val="none" w:sz="0" w:space="0" w:color="auto"/>
        <w:right w:val="none" w:sz="0" w:space="0" w:color="auto"/>
      </w:divBdr>
    </w:div>
    <w:div w:id="374814441">
      <w:bodyDiv w:val="1"/>
      <w:marLeft w:val="0"/>
      <w:marRight w:val="0"/>
      <w:marTop w:val="0"/>
      <w:marBottom w:val="0"/>
      <w:divBdr>
        <w:top w:val="none" w:sz="0" w:space="0" w:color="auto"/>
        <w:left w:val="none" w:sz="0" w:space="0" w:color="auto"/>
        <w:bottom w:val="none" w:sz="0" w:space="0" w:color="auto"/>
        <w:right w:val="none" w:sz="0" w:space="0" w:color="auto"/>
      </w:divBdr>
    </w:div>
    <w:div w:id="434251447">
      <w:bodyDiv w:val="1"/>
      <w:marLeft w:val="0"/>
      <w:marRight w:val="0"/>
      <w:marTop w:val="0"/>
      <w:marBottom w:val="0"/>
      <w:divBdr>
        <w:top w:val="none" w:sz="0" w:space="0" w:color="auto"/>
        <w:left w:val="none" w:sz="0" w:space="0" w:color="auto"/>
        <w:bottom w:val="none" w:sz="0" w:space="0" w:color="auto"/>
        <w:right w:val="none" w:sz="0" w:space="0" w:color="auto"/>
      </w:divBdr>
    </w:div>
    <w:div w:id="437800446">
      <w:bodyDiv w:val="1"/>
      <w:marLeft w:val="0"/>
      <w:marRight w:val="0"/>
      <w:marTop w:val="0"/>
      <w:marBottom w:val="0"/>
      <w:divBdr>
        <w:top w:val="none" w:sz="0" w:space="0" w:color="auto"/>
        <w:left w:val="none" w:sz="0" w:space="0" w:color="auto"/>
        <w:bottom w:val="none" w:sz="0" w:space="0" w:color="auto"/>
        <w:right w:val="none" w:sz="0" w:space="0" w:color="auto"/>
      </w:divBdr>
    </w:div>
    <w:div w:id="474220450">
      <w:bodyDiv w:val="1"/>
      <w:marLeft w:val="0"/>
      <w:marRight w:val="0"/>
      <w:marTop w:val="0"/>
      <w:marBottom w:val="0"/>
      <w:divBdr>
        <w:top w:val="none" w:sz="0" w:space="0" w:color="auto"/>
        <w:left w:val="none" w:sz="0" w:space="0" w:color="auto"/>
        <w:bottom w:val="none" w:sz="0" w:space="0" w:color="auto"/>
        <w:right w:val="none" w:sz="0" w:space="0" w:color="auto"/>
      </w:divBdr>
      <w:divsChild>
        <w:div w:id="834030157">
          <w:marLeft w:val="0"/>
          <w:marRight w:val="0"/>
          <w:marTop w:val="0"/>
          <w:marBottom w:val="0"/>
          <w:divBdr>
            <w:top w:val="none" w:sz="0" w:space="0" w:color="auto"/>
            <w:left w:val="none" w:sz="0" w:space="0" w:color="auto"/>
            <w:bottom w:val="none" w:sz="0" w:space="0" w:color="auto"/>
            <w:right w:val="none" w:sz="0" w:space="0" w:color="auto"/>
          </w:divBdr>
          <w:divsChild>
            <w:div w:id="199124850">
              <w:marLeft w:val="0"/>
              <w:marRight w:val="0"/>
              <w:marTop w:val="0"/>
              <w:marBottom w:val="0"/>
              <w:divBdr>
                <w:top w:val="none" w:sz="0" w:space="0" w:color="auto"/>
                <w:left w:val="none" w:sz="0" w:space="0" w:color="auto"/>
                <w:bottom w:val="none" w:sz="0" w:space="0" w:color="auto"/>
                <w:right w:val="none" w:sz="0" w:space="0" w:color="auto"/>
              </w:divBdr>
              <w:divsChild>
                <w:div w:id="198661763">
                  <w:marLeft w:val="0"/>
                  <w:marRight w:val="0"/>
                  <w:marTop w:val="0"/>
                  <w:marBottom w:val="0"/>
                  <w:divBdr>
                    <w:top w:val="none" w:sz="0" w:space="0" w:color="auto"/>
                    <w:left w:val="none" w:sz="0" w:space="0" w:color="auto"/>
                    <w:bottom w:val="none" w:sz="0" w:space="0" w:color="auto"/>
                    <w:right w:val="none" w:sz="0" w:space="0" w:color="auto"/>
                  </w:divBdr>
                  <w:divsChild>
                    <w:div w:id="123720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85769">
      <w:bodyDiv w:val="1"/>
      <w:marLeft w:val="0"/>
      <w:marRight w:val="0"/>
      <w:marTop w:val="0"/>
      <w:marBottom w:val="0"/>
      <w:divBdr>
        <w:top w:val="none" w:sz="0" w:space="0" w:color="auto"/>
        <w:left w:val="none" w:sz="0" w:space="0" w:color="auto"/>
        <w:bottom w:val="none" w:sz="0" w:space="0" w:color="auto"/>
        <w:right w:val="none" w:sz="0" w:space="0" w:color="auto"/>
      </w:divBdr>
    </w:div>
    <w:div w:id="532428053">
      <w:bodyDiv w:val="1"/>
      <w:marLeft w:val="0"/>
      <w:marRight w:val="0"/>
      <w:marTop w:val="0"/>
      <w:marBottom w:val="0"/>
      <w:divBdr>
        <w:top w:val="none" w:sz="0" w:space="0" w:color="auto"/>
        <w:left w:val="none" w:sz="0" w:space="0" w:color="auto"/>
        <w:bottom w:val="none" w:sz="0" w:space="0" w:color="auto"/>
        <w:right w:val="none" w:sz="0" w:space="0" w:color="auto"/>
      </w:divBdr>
    </w:div>
    <w:div w:id="552236581">
      <w:bodyDiv w:val="1"/>
      <w:marLeft w:val="0"/>
      <w:marRight w:val="0"/>
      <w:marTop w:val="0"/>
      <w:marBottom w:val="0"/>
      <w:divBdr>
        <w:top w:val="none" w:sz="0" w:space="0" w:color="auto"/>
        <w:left w:val="none" w:sz="0" w:space="0" w:color="auto"/>
        <w:bottom w:val="none" w:sz="0" w:space="0" w:color="auto"/>
        <w:right w:val="none" w:sz="0" w:space="0" w:color="auto"/>
      </w:divBdr>
    </w:div>
    <w:div w:id="680862390">
      <w:bodyDiv w:val="1"/>
      <w:marLeft w:val="0"/>
      <w:marRight w:val="0"/>
      <w:marTop w:val="0"/>
      <w:marBottom w:val="0"/>
      <w:divBdr>
        <w:top w:val="none" w:sz="0" w:space="0" w:color="auto"/>
        <w:left w:val="none" w:sz="0" w:space="0" w:color="auto"/>
        <w:bottom w:val="none" w:sz="0" w:space="0" w:color="auto"/>
        <w:right w:val="none" w:sz="0" w:space="0" w:color="auto"/>
      </w:divBdr>
    </w:div>
    <w:div w:id="723598042">
      <w:bodyDiv w:val="1"/>
      <w:marLeft w:val="0"/>
      <w:marRight w:val="0"/>
      <w:marTop w:val="0"/>
      <w:marBottom w:val="0"/>
      <w:divBdr>
        <w:top w:val="none" w:sz="0" w:space="0" w:color="auto"/>
        <w:left w:val="none" w:sz="0" w:space="0" w:color="auto"/>
        <w:bottom w:val="none" w:sz="0" w:space="0" w:color="auto"/>
        <w:right w:val="none" w:sz="0" w:space="0" w:color="auto"/>
      </w:divBdr>
    </w:div>
    <w:div w:id="896941027">
      <w:bodyDiv w:val="1"/>
      <w:marLeft w:val="0"/>
      <w:marRight w:val="0"/>
      <w:marTop w:val="0"/>
      <w:marBottom w:val="0"/>
      <w:divBdr>
        <w:top w:val="none" w:sz="0" w:space="0" w:color="auto"/>
        <w:left w:val="none" w:sz="0" w:space="0" w:color="auto"/>
        <w:bottom w:val="none" w:sz="0" w:space="0" w:color="auto"/>
        <w:right w:val="none" w:sz="0" w:space="0" w:color="auto"/>
      </w:divBdr>
    </w:div>
    <w:div w:id="920412891">
      <w:bodyDiv w:val="1"/>
      <w:marLeft w:val="0"/>
      <w:marRight w:val="0"/>
      <w:marTop w:val="0"/>
      <w:marBottom w:val="0"/>
      <w:divBdr>
        <w:top w:val="none" w:sz="0" w:space="0" w:color="auto"/>
        <w:left w:val="none" w:sz="0" w:space="0" w:color="auto"/>
        <w:bottom w:val="none" w:sz="0" w:space="0" w:color="auto"/>
        <w:right w:val="none" w:sz="0" w:space="0" w:color="auto"/>
      </w:divBdr>
    </w:div>
    <w:div w:id="994065410">
      <w:bodyDiv w:val="1"/>
      <w:marLeft w:val="0"/>
      <w:marRight w:val="0"/>
      <w:marTop w:val="0"/>
      <w:marBottom w:val="0"/>
      <w:divBdr>
        <w:top w:val="none" w:sz="0" w:space="0" w:color="auto"/>
        <w:left w:val="none" w:sz="0" w:space="0" w:color="auto"/>
        <w:bottom w:val="none" w:sz="0" w:space="0" w:color="auto"/>
        <w:right w:val="none" w:sz="0" w:space="0" w:color="auto"/>
      </w:divBdr>
    </w:div>
    <w:div w:id="998465438">
      <w:bodyDiv w:val="1"/>
      <w:marLeft w:val="0"/>
      <w:marRight w:val="0"/>
      <w:marTop w:val="0"/>
      <w:marBottom w:val="0"/>
      <w:divBdr>
        <w:top w:val="none" w:sz="0" w:space="0" w:color="auto"/>
        <w:left w:val="none" w:sz="0" w:space="0" w:color="auto"/>
        <w:bottom w:val="none" w:sz="0" w:space="0" w:color="auto"/>
        <w:right w:val="none" w:sz="0" w:space="0" w:color="auto"/>
      </w:divBdr>
    </w:div>
    <w:div w:id="1062829188">
      <w:bodyDiv w:val="1"/>
      <w:marLeft w:val="0"/>
      <w:marRight w:val="0"/>
      <w:marTop w:val="0"/>
      <w:marBottom w:val="0"/>
      <w:divBdr>
        <w:top w:val="none" w:sz="0" w:space="0" w:color="auto"/>
        <w:left w:val="none" w:sz="0" w:space="0" w:color="auto"/>
        <w:bottom w:val="none" w:sz="0" w:space="0" w:color="auto"/>
        <w:right w:val="none" w:sz="0" w:space="0" w:color="auto"/>
      </w:divBdr>
    </w:div>
    <w:div w:id="1140928112">
      <w:bodyDiv w:val="1"/>
      <w:marLeft w:val="0"/>
      <w:marRight w:val="0"/>
      <w:marTop w:val="0"/>
      <w:marBottom w:val="0"/>
      <w:divBdr>
        <w:top w:val="none" w:sz="0" w:space="0" w:color="auto"/>
        <w:left w:val="none" w:sz="0" w:space="0" w:color="auto"/>
        <w:bottom w:val="none" w:sz="0" w:space="0" w:color="auto"/>
        <w:right w:val="none" w:sz="0" w:space="0" w:color="auto"/>
      </w:divBdr>
    </w:div>
    <w:div w:id="1163281328">
      <w:bodyDiv w:val="1"/>
      <w:marLeft w:val="0"/>
      <w:marRight w:val="0"/>
      <w:marTop w:val="0"/>
      <w:marBottom w:val="0"/>
      <w:divBdr>
        <w:top w:val="none" w:sz="0" w:space="0" w:color="auto"/>
        <w:left w:val="none" w:sz="0" w:space="0" w:color="auto"/>
        <w:bottom w:val="none" w:sz="0" w:space="0" w:color="auto"/>
        <w:right w:val="none" w:sz="0" w:space="0" w:color="auto"/>
      </w:divBdr>
    </w:div>
    <w:div w:id="1205942352">
      <w:bodyDiv w:val="1"/>
      <w:marLeft w:val="0"/>
      <w:marRight w:val="0"/>
      <w:marTop w:val="0"/>
      <w:marBottom w:val="0"/>
      <w:divBdr>
        <w:top w:val="none" w:sz="0" w:space="0" w:color="auto"/>
        <w:left w:val="none" w:sz="0" w:space="0" w:color="auto"/>
        <w:bottom w:val="none" w:sz="0" w:space="0" w:color="auto"/>
        <w:right w:val="none" w:sz="0" w:space="0" w:color="auto"/>
      </w:divBdr>
    </w:div>
    <w:div w:id="1251043817">
      <w:bodyDiv w:val="1"/>
      <w:marLeft w:val="0"/>
      <w:marRight w:val="0"/>
      <w:marTop w:val="0"/>
      <w:marBottom w:val="0"/>
      <w:divBdr>
        <w:top w:val="none" w:sz="0" w:space="0" w:color="auto"/>
        <w:left w:val="none" w:sz="0" w:space="0" w:color="auto"/>
        <w:bottom w:val="none" w:sz="0" w:space="0" w:color="auto"/>
        <w:right w:val="none" w:sz="0" w:space="0" w:color="auto"/>
      </w:divBdr>
    </w:div>
    <w:div w:id="1252927418">
      <w:bodyDiv w:val="1"/>
      <w:marLeft w:val="0"/>
      <w:marRight w:val="0"/>
      <w:marTop w:val="0"/>
      <w:marBottom w:val="0"/>
      <w:divBdr>
        <w:top w:val="none" w:sz="0" w:space="0" w:color="auto"/>
        <w:left w:val="none" w:sz="0" w:space="0" w:color="auto"/>
        <w:bottom w:val="none" w:sz="0" w:space="0" w:color="auto"/>
        <w:right w:val="none" w:sz="0" w:space="0" w:color="auto"/>
      </w:divBdr>
    </w:div>
    <w:div w:id="1286426687">
      <w:bodyDiv w:val="1"/>
      <w:marLeft w:val="0"/>
      <w:marRight w:val="0"/>
      <w:marTop w:val="0"/>
      <w:marBottom w:val="0"/>
      <w:divBdr>
        <w:top w:val="none" w:sz="0" w:space="0" w:color="auto"/>
        <w:left w:val="none" w:sz="0" w:space="0" w:color="auto"/>
        <w:bottom w:val="none" w:sz="0" w:space="0" w:color="auto"/>
        <w:right w:val="none" w:sz="0" w:space="0" w:color="auto"/>
      </w:divBdr>
    </w:div>
    <w:div w:id="1333487615">
      <w:bodyDiv w:val="1"/>
      <w:marLeft w:val="0"/>
      <w:marRight w:val="0"/>
      <w:marTop w:val="0"/>
      <w:marBottom w:val="0"/>
      <w:divBdr>
        <w:top w:val="none" w:sz="0" w:space="0" w:color="auto"/>
        <w:left w:val="none" w:sz="0" w:space="0" w:color="auto"/>
        <w:bottom w:val="none" w:sz="0" w:space="0" w:color="auto"/>
        <w:right w:val="none" w:sz="0" w:space="0" w:color="auto"/>
      </w:divBdr>
    </w:div>
    <w:div w:id="1410955176">
      <w:bodyDiv w:val="1"/>
      <w:marLeft w:val="0"/>
      <w:marRight w:val="0"/>
      <w:marTop w:val="0"/>
      <w:marBottom w:val="0"/>
      <w:divBdr>
        <w:top w:val="none" w:sz="0" w:space="0" w:color="auto"/>
        <w:left w:val="none" w:sz="0" w:space="0" w:color="auto"/>
        <w:bottom w:val="none" w:sz="0" w:space="0" w:color="auto"/>
        <w:right w:val="none" w:sz="0" w:space="0" w:color="auto"/>
      </w:divBdr>
    </w:div>
    <w:div w:id="1432430192">
      <w:bodyDiv w:val="1"/>
      <w:marLeft w:val="0"/>
      <w:marRight w:val="0"/>
      <w:marTop w:val="0"/>
      <w:marBottom w:val="0"/>
      <w:divBdr>
        <w:top w:val="none" w:sz="0" w:space="0" w:color="auto"/>
        <w:left w:val="none" w:sz="0" w:space="0" w:color="auto"/>
        <w:bottom w:val="none" w:sz="0" w:space="0" w:color="auto"/>
        <w:right w:val="none" w:sz="0" w:space="0" w:color="auto"/>
      </w:divBdr>
    </w:div>
    <w:div w:id="1541085844">
      <w:bodyDiv w:val="1"/>
      <w:marLeft w:val="0"/>
      <w:marRight w:val="0"/>
      <w:marTop w:val="0"/>
      <w:marBottom w:val="0"/>
      <w:divBdr>
        <w:top w:val="none" w:sz="0" w:space="0" w:color="auto"/>
        <w:left w:val="none" w:sz="0" w:space="0" w:color="auto"/>
        <w:bottom w:val="none" w:sz="0" w:space="0" w:color="auto"/>
        <w:right w:val="none" w:sz="0" w:space="0" w:color="auto"/>
      </w:divBdr>
    </w:div>
    <w:div w:id="1554584499">
      <w:bodyDiv w:val="1"/>
      <w:marLeft w:val="0"/>
      <w:marRight w:val="0"/>
      <w:marTop w:val="0"/>
      <w:marBottom w:val="0"/>
      <w:divBdr>
        <w:top w:val="none" w:sz="0" w:space="0" w:color="auto"/>
        <w:left w:val="none" w:sz="0" w:space="0" w:color="auto"/>
        <w:bottom w:val="none" w:sz="0" w:space="0" w:color="auto"/>
        <w:right w:val="none" w:sz="0" w:space="0" w:color="auto"/>
      </w:divBdr>
    </w:div>
    <w:div w:id="1614093393">
      <w:bodyDiv w:val="1"/>
      <w:marLeft w:val="0"/>
      <w:marRight w:val="0"/>
      <w:marTop w:val="0"/>
      <w:marBottom w:val="0"/>
      <w:divBdr>
        <w:top w:val="none" w:sz="0" w:space="0" w:color="auto"/>
        <w:left w:val="none" w:sz="0" w:space="0" w:color="auto"/>
        <w:bottom w:val="none" w:sz="0" w:space="0" w:color="auto"/>
        <w:right w:val="none" w:sz="0" w:space="0" w:color="auto"/>
      </w:divBdr>
    </w:div>
    <w:div w:id="1653487450">
      <w:bodyDiv w:val="1"/>
      <w:marLeft w:val="0"/>
      <w:marRight w:val="0"/>
      <w:marTop w:val="0"/>
      <w:marBottom w:val="0"/>
      <w:divBdr>
        <w:top w:val="none" w:sz="0" w:space="0" w:color="auto"/>
        <w:left w:val="none" w:sz="0" w:space="0" w:color="auto"/>
        <w:bottom w:val="none" w:sz="0" w:space="0" w:color="auto"/>
        <w:right w:val="none" w:sz="0" w:space="0" w:color="auto"/>
      </w:divBdr>
    </w:div>
    <w:div w:id="1657034302">
      <w:bodyDiv w:val="1"/>
      <w:marLeft w:val="0"/>
      <w:marRight w:val="0"/>
      <w:marTop w:val="0"/>
      <w:marBottom w:val="0"/>
      <w:divBdr>
        <w:top w:val="none" w:sz="0" w:space="0" w:color="auto"/>
        <w:left w:val="none" w:sz="0" w:space="0" w:color="auto"/>
        <w:bottom w:val="none" w:sz="0" w:space="0" w:color="auto"/>
        <w:right w:val="none" w:sz="0" w:space="0" w:color="auto"/>
      </w:divBdr>
      <w:divsChild>
        <w:div w:id="1123421377">
          <w:marLeft w:val="0"/>
          <w:marRight w:val="0"/>
          <w:marTop w:val="0"/>
          <w:marBottom w:val="0"/>
          <w:divBdr>
            <w:top w:val="none" w:sz="0" w:space="0" w:color="auto"/>
            <w:left w:val="none" w:sz="0" w:space="0" w:color="auto"/>
            <w:bottom w:val="none" w:sz="0" w:space="0" w:color="auto"/>
            <w:right w:val="none" w:sz="0" w:space="0" w:color="auto"/>
          </w:divBdr>
          <w:divsChild>
            <w:div w:id="1070689436">
              <w:marLeft w:val="0"/>
              <w:marRight w:val="0"/>
              <w:marTop w:val="0"/>
              <w:marBottom w:val="0"/>
              <w:divBdr>
                <w:top w:val="none" w:sz="0" w:space="0" w:color="auto"/>
                <w:left w:val="none" w:sz="0" w:space="0" w:color="auto"/>
                <w:bottom w:val="none" w:sz="0" w:space="0" w:color="auto"/>
                <w:right w:val="none" w:sz="0" w:space="0" w:color="auto"/>
              </w:divBdr>
              <w:divsChild>
                <w:div w:id="1105541736">
                  <w:marLeft w:val="0"/>
                  <w:marRight w:val="0"/>
                  <w:marTop w:val="0"/>
                  <w:marBottom w:val="0"/>
                  <w:divBdr>
                    <w:top w:val="none" w:sz="0" w:space="0" w:color="auto"/>
                    <w:left w:val="none" w:sz="0" w:space="0" w:color="auto"/>
                    <w:bottom w:val="none" w:sz="0" w:space="0" w:color="auto"/>
                    <w:right w:val="none" w:sz="0" w:space="0" w:color="auto"/>
                  </w:divBdr>
                  <w:divsChild>
                    <w:div w:id="7123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7724">
      <w:bodyDiv w:val="1"/>
      <w:marLeft w:val="0"/>
      <w:marRight w:val="0"/>
      <w:marTop w:val="0"/>
      <w:marBottom w:val="0"/>
      <w:divBdr>
        <w:top w:val="none" w:sz="0" w:space="0" w:color="auto"/>
        <w:left w:val="none" w:sz="0" w:space="0" w:color="auto"/>
        <w:bottom w:val="none" w:sz="0" w:space="0" w:color="auto"/>
        <w:right w:val="none" w:sz="0" w:space="0" w:color="auto"/>
      </w:divBdr>
    </w:div>
    <w:div w:id="1731729544">
      <w:bodyDiv w:val="1"/>
      <w:marLeft w:val="0"/>
      <w:marRight w:val="0"/>
      <w:marTop w:val="0"/>
      <w:marBottom w:val="0"/>
      <w:divBdr>
        <w:top w:val="none" w:sz="0" w:space="0" w:color="auto"/>
        <w:left w:val="none" w:sz="0" w:space="0" w:color="auto"/>
        <w:bottom w:val="none" w:sz="0" w:space="0" w:color="auto"/>
        <w:right w:val="none" w:sz="0" w:space="0" w:color="auto"/>
      </w:divBdr>
    </w:div>
    <w:div w:id="1799451782">
      <w:bodyDiv w:val="1"/>
      <w:marLeft w:val="0"/>
      <w:marRight w:val="0"/>
      <w:marTop w:val="0"/>
      <w:marBottom w:val="0"/>
      <w:divBdr>
        <w:top w:val="none" w:sz="0" w:space="0" w:color="auto"/>
        <w:left w:val="none" w:sz="0" w:space="0" w:color="auto"/>
        <w:bottom w:val="none" w:sz="0" w:space="0" w:color="auto"/>
        <w:right w:val="none" w:sz="0" w:space="0" w:color="auto"/>
      </w:divBdr>
    </w:div>
    <w:div w:id="1874423301">
      <w:bodyDiv w:val="1"/>
      <w:marLeft w:val="0"/>
      <w:marRight w:val="0"/>
      <w:marTop w:val="0"/>
      <w:marBottom w:val="0"/>
      <w:divBdr>
        <w:top w:val="none" w:sz="0" w:space="0" w:color="auto"/>
        <w:left w:val="none" w:sz="0" w:space="0" w:color="auto"/>
        <w:bottom w:val="none" w:sz="0" w:space="0" w:color="auto"/>
        <w:right w:val="none" w:sz="0" w:space="0" w:color="auto"/>
      </w:divBdr>
    </w:div>
    <w:div w:id="2033257773">
      <w:bodyDiv w:val="1"/>
      <w:marLeft w:val="0"/>
      <w:marRight w:val="0"/>
      <w:marTop w:val="0"/>
      <w:marBottom w:val="0"/>
      <w:divBdr>
        <w:top w:val="none" w:sz="0" w:space="0" w:color="auto"/>
        <w:left w:val="none" w:sz="0" w:space="0" w:color="auto"/>
        <w:bottom w:val="none" w:sz="0" w:space="0" w:color="auto"/>
        <w:right w:val="none" w:sz="0" w:space="0" w:color="auto"/>
      </w:divBdr>
    </w:div>
    <w:div w:id="20911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5C9EDDD826504C8F7F7C3F68E7C4FC" ma:contentTypeVersion="18" ma:contentTypeDescription="Create a new document." ma:contentTypeScope="" ma:versionID="ff3f54f8f6adedf9ea6675ab43766295">
  <xsd:schema xmlns:xsd="http://www.w3.org/2001/XMLSchema" xmlns:xs="http://www.w3.org/2001/XMLSchema" xmlns:p="http://schemas.microsoft.com/office/2006/metadata/properties" xmlns:ns2="90002530-39ed-4529-a695-4946b47fea1b" xmlns:ns3="a6a12e67-8dfa-49da-befd-d7ffda34aa6e" targetNamespace="http://schemas.microsoft.com/office/2006/metadata/properties" ma:root="true" ma:fieldsID="f50b2bdbe58b4936eb5eeb41a3f82ee8" ns2:_="" ns3:_="">
    <xsd:import namespace="90002530-39ed-4529-a695-4946b47fea1b"/>
    <xsd:import namespace="a6a12e67-8dfa-49da-befd-d7ffda34aa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02530-39ed-4529-a695-4946b47fe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ac24d3-224f-4018-8a6d-3475382f78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12e67-8dfa-49da-befd-d7ffda34aa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445404-ef05-42e5-8ff9-f57e4a1241ef}" ma:internalName="TaxCatchAll" ma:showField="CatchAllData" ma:web="a6a12e67-8dfa-49da-befd-d7ffda34a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a12e67-8dfa-49da-befd-d7ffda34aa6e">
      <UserInfo>
        <DisplayName/>
        <AccountId xsi:nil="true"/>
        <AccountType/>
      </UserInfo>
    </SharedWithUsers>
    <lcf76f155ced4ddcb4097134ff3c332f xmlns="90002530-39ed-4529-a695-4946b47fea1b">
      <Terms xmlns="http://schemas.microsoft.com/office/infopath/2007/PartnerControls"/>
    </lcf76f155ced4ddcb4097134ff3c332f>
    <TaxCatchAll xmlns="a6a12e67-8dfa-49da-befd-d7ffda34aa6e" xsi:nil="true"/>
  </documentManagement>
</p:properties>
</file>

<file path=customXml/itemProps1.xml><?xml version="1.0" encoding="utf-8"?>
<ds:datastoreItem xmlns:ds="http://schemas.openxmlformats.org/officeDocument/2006/customXml" ds:itemID="{5A3CA3B1-8B5B-453D-8340-9B090A6882E1}">
  <ds:schemaRefs>
    <ds:schemaRef ds:uri="http://schemas.microsoft.com/sharepoint/v3/contenttype/forms"/>
  </ds:schemaRefs>
</ds:datastoreItem>
</file>

<file path=customXml/itemProps2.xml><?xml version="1.0" encoding="utf-8"?>
<ds:datastoreItem xmlns:ds="http://schemas.openxmlformats.org/officeDocument/2006/customXml" ds:itemID="{31EDE0B3-ED5A-4900-9FA3-88250FD4F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02530-39ed-4529-a695-4946b47fea1b"/>
    <ds:schemaRef ds:uri="a6a12e67-8dfa-49da-befd-d7ffda34a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A4691E-D1E4-4B9F-9D93-691E4DDB6C70}">
  <ds:schemaRefs>
    <ds:schemaRef ds:uri="http://schemas.microsoft.com/office/2006/metadata/properties"/>
    <ds:schemaRef ds:uri="http://schemas.microsoft.com/office/infopath/2007/PartnerControls"/>
    <ds:schemaRef ds:uri="a6a12e67-8dfa-49da-befd-d7ffda34aa6e"/>
    <ds:schemaRef ds:uri="90002530-39ed-4529-a695-4946b47fea1b"/>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Trautman</dc:creator>
  <cp:keywords/>
  <dc:description/>
  <cp:lastModifiedBy>Traci Blido</cp:lastModifiedBy>
  <cp:revision>3</cp:revision>
  <cp:lastPrinted>2025-04-24T19:40:00Z</cp:lastPrinted>
  <dcterms:created xsi:type="dcterms:W3CDTF">2025-05-02T13:45:00Z</dcterms:created>
  <dcterms:modified xsi:type="dcterms:W3CDTF">2025-05-02T14:10:00Z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fb45235f-8603-4e67-9f01-d9b33c57f63a</vt:lpwstr>
  </property>
  <property fmtid="{D5CDD505-2E9C-101B-9397-08002B2CF9AE}" pid="3" name="MediaServiceImageTags">
    <vt:lpwstr/>
  </property>
  <property fmtid="{D5CDD505-2E9C-101B-9397-08002B2CF9AE}" pid="4" name="ContentTypeId">
    <vt:lpwstr>0x010100405C9EDDD826504C8F7F7C3F68E7C4FC</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{"FileActivityType":"9","FileActivityTimeStamp":"2025-01-23T15:37:33.213Z","FileActivityUsersOnPage":[{"DisplayName":"Patricia Lassiter","Id":"patricia.lassiter@cvpdc.org"},{"DisplayName":"Tim Saunders","Id":"tim.saunders_vcwcentral.com#ext#@cvpdc.onmicrosoft.com"}],"FileActivityNavigationId":null}</vt:lpwstr>
  </property>
  <property fmtid="{D5CDD505-2E9C-101B-9397-08002B2CF9AE}" pid="8" name="TriggerFlowInfo">
    <vt:lpwstr/>
  </property>
</Properties>
</file>