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0428" w14:textId="77777777" w:rsidR="00B87D82" w:rsidRDefault="00B87D82" w:rsidP="00B87D82">
      <w:pPr>
        <w:rPr>
          <w:rFonts w:ascii="Times New Roman" w:eastAsia="Times New Roman" w:hAnsi="Times New Roman" w:cs="Times New Roman"/>
          <w:color w:val="000000"/>
        </w:rPr>
      </w:pPr>
    </w:p>
    <w:p w14:paraId="7B5C2828" w14:textId="485DE7A1" w:rsidR="0061442D" w:rsidRPr="0061442D" w:rsidRDefault="0061442D" w:rsidP="0061442D">
      <w:pPr>
        <w:pStyle w:val="NormalWeb"/>
        <w:spacing w:before="0" w:beforeAutospacing="0" w:after="120" w:afterAutospacing="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61442D">
        <w:rPr>
          <w:rFonts w:ascii="Times New Roman,Bold" w:hAnsi="Times New Roman,Bold"/>
          <w:b/>
          <w:bCs/>
          <w:sz w:val="28"/>
          <w:szCs w:val="28"/>
        </w:rPr>
        <w:t>Central Virginia Workforce Development Area Council</w:t>
      </w:r>
    </w:p>
    <w:p w14:paraId="558BD55E" w14:textId="4610851E" w:rsidR="0061442D" w:rsidRPr="00A87695" w:rsidRDefault="0061442D" w:rsidP="00A87695">
      <w:pPr>
        <w:pStyle w:val="NormalWeb"/>
        <w:spacing w:before="0" w:beforeAutospacing="0" w:after="0" w:afterAutospacing="0"/>
        <w:jc w:val="center"/>
        <w:rPr>
          <w:rFonts w:ascii="Times New Roman,Bold" w:hAnsi="Times New Roman,Bold"/>
          <w:sz w:val="28"/>
          <w:szCs w:val="28"/>
        </w:rPr>
      </w:pPr>
      <w:r w:rsidRPr="00A87695">
        <w:rPr>
          <w:rFonts w:ascii="Times New Roman,Bold" w:hAnsi="Times New Roman,Bold"/>
          <w:sz w:val="28"/>
          <w:szCs w:val="28"/>
        </w:rPr>
        <w:t>of</w:t>
      </w:r>
    </w:p>
    <w:p w14:paraId="338FE09C" w14:textId="4EC6F755" w:rsidR="00595B7B" w:rsidRPr="0061442D" w:rsidRDefault="0061442D" w:rsidP="00FA7994">
      <w:pPr>
        <w:pStyle w:val="NormalWeb"/>
        <w:spacing w:before="0" w:beforeAutospacing="0" w:after="120" w:afterAutospacing="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61442D">
        <w:rPr>
          <w:rFonts w:ascii="Times New Roman,Bold" w:hAnsi="Times New Roman,Bold"/>
          <w:b/>
          <w:bCs/>
          <w:sz w:val="28"/>
          <w:szCs w:val="28"/>
        </w:rPr>
        <w:t>Chief Local Elected Officials (CLEOs)</w:t>
      </w:r>
    </w:p>
    <w:p w14:paraId="2724648D" w14:textId="4522CA35" w:rsidR="00A87695" w:rsidRPr="00FA7994" w:rsidRDefault="00A87695" w:rsidP="00595B7B">
      <w:pPr>
        <w:pStyle w:val="li4"/>
        <w:numPr>
          <w:ilvl w:val="0"/>
          <w:numId w:val="3"/>
        </w:numPr>
        <w:rPr>
          <w:color w:val="1D1D26"/>
          <w:spacing w:val="8"/>
        </w:rPr>
      </w:pPr>
      <w:r w:rsidRPr="00FA7994">
        <w:rPr>
          <w:color w:val="1D1D26"/>
          <w:spacing w:val="8"/>
        </w:rPr>
        <w:t>John Hinkle, Appomattox County Board of Supervisors (Chair)</w:t>
      </w:r>
    </w:p>
    <w:p w14:paraId="24A65FEB" w14:textId="385E6E0F" w:rsidR="00A87695" w:rsidRPr="00FA7994" w:rsidRDefault="0054296F" w:rsidP="00595B7B">
      <w:pPr>
        <w:pStyle w:val="li4"/>
        <w:numPr>
          <w:ilvl w:val="0"/>
          <w:numId w:val="3"/>
        </w:numPr>
        <w:shd w:val="clear" w:color="auto" w:fill="FFFFFF"/>
        <w:rPr>
          <w:color w:val="1D1D26"/>
          <w:spacing w:val="8"/>
        </w:rPr>
      </w:pPr>
      <w:r w:rsidRPr="00FA7994">
        <w:rPr>
          <w:rStyle w:val="s3"/>
          <w:color w:val="1D1D26"/>
          <w:spacing w:val="8"/>
        </w:rPr>
        <w:t>David Pugh</w:t>
      </w:r>
      <w:r w:rsidR="00A87695" w:rsidRPr="00FA7994">
        <w:rPr>
          <w:rStyle w:val="s3"/>
          <w:color w:val="1D1D26"/>
          <w:spacing w:val="8"/>
        </w:rPr>
        <w:t>, Amherst County Board of Supervisors</w:t>
      </w:r>
    </w:p>
    <w:p w14:paraId="1767C93A" w14:textId="77777777" w:rsidR="00A87695" w:rsidRPr="00FA7994" w:rsidRDefault="00A87695" w:rsidP="00595B7B">
      <w:pPr>
        <w:pStyle w:val="li4"/>
        <w:numPr>
          <w:ilvl w:val="0"/>
          <w:numId w:val="3"/>
        </w:numPr>
        <w:shd w:val="clear" w:color="auto" w:fill="FFFFFF"/>
        <w:rPr>
          <w:color w:val="1D1D26"/>
          <w:spacing w:val="8"/>
        </w:rPr>
      </w:pPr>
      <w:r w:rsidRPr="00FA7994">
        <w:rPr>
          <w:rStyle w:val="s3"/>
          <w:color w:val="1D1D26"/>
          <w:spacing w:val="8"/>
        </w:rPr>
        <w:t>John Sharp, Bedford County Board of Supervisors</w:t>
      </w:r>
    </w:p>
    <w:p w14:paraId="039F70E5" w14:textId="77777777" w:rsidR="00A87695" w:rsidRPr="00FA7994" w:rsidRDefault="00A87695" w:rsidP="00595B7B">
      <w:pPr>
        <w:pStyle w:val="li4"/>
        <w:numPr>
          <w:ilvl w:val="0"/>
          <w:numId w:val="3"/>
        </w:numPr>
        <w:shd w:val="clear" w:color="auto" w:fill="FFFFFF"/>
        <w:rPr>
          <w:color w:val="1D1D26"/>
          <w:spacing w:val="8"/>
        </w:rPr>
      </w:pPr>
      <w:r w:rsidRPr="00FA7994">
        <w:rPr>
          <w:rStyle w:val="s3"/>
          <w:color w:val="1D1D26"/>
          <w:spacing w:val="8"/>
        </w:rPr>
        <w:t>Jon R. Hardie, Campbell County Board of Supervisors</w:t>
      </w:r>
    </w:p>
    <w:p w14:paraId="40290C6A" w14:textId="28B3651E" w:rsidR="0061442D" w:rsidRPr="00FA7994" w:rsidRDefault="001B18D8" w:rsidP="00FA7994">
      <w:pPr>
        <w:pStyle w:val="li4"/>
        <w:numPr>
          <w:ilvl w:val="0"/>
          <w:numId w:val="3"/>
        </w:numPr>
        <w:shd w:val="clear" w:color="auto" w:fill="FFFFFF"/>
        <w:rPr>
          <w:color w:val="1D1D26"/>
          <w:spacing w:val="8"/>
        </w:rPr>
      </w:pPr>
      <w:r w:rsidRPr="00FA7994">
        <w:rPr>
          <w:rStyle w:val="s3"/>
          <w:color w:val="1D1D26"/>
          <w:spacing w:val="8"/>
        </w:rPr>
        <w:t>Larry Taylor</w:t>
      </w:r>
      <w:r w:rsidR="00A87695" w:rsidRPr="00FA7994">
        <w:rPr>
          <w:rStyle w:val="s3"/>
          <w:color w:val="1D1D26"/>
          <w:spacing w:val="8"/>
        </w:rPr>
        <w:t>, Mayor, Lynchburg City Council</w:t>
      </w:r>
    </w:p>
    <w:p w14:paraId="5E4F59C9" w14:textId="3493386B" w:rsidR="0061442D" w:rsidRPr="00A87695" w:rsidRDefault="006F2C60" w:rsidP="0061442D">
      <w:pPr>
        <w:pStyle w:val="NormalWeb"/>
        <w:spacing w:before="0" w:beforeAutospacing="0" w:after="120" w:afterAutospacing="0"/>
        <w:jc w:val="center"/>
        <w:rPr>
          <w:rFonts w:ascii="Times New Roman,Bold" w:hAnsi="Times New Roman,Bold"/>
          <w:b/>
          <w:bCs/>
          <w:sz w:val="28"/>
          <w:szCs w:val="28"/>
          <w:u w:val="single"/>
        </w:rPr>
      </w:pPr>
      <w:r w:rsidRPr="00A87695">
        <w:rPr>
          <w:rFonts w:ascii="Times New Roman,Bold" w:hAnsi="Times New Roman,Bold"/>
          <w:b/>
          <w:bCs/>
          <w:sz w:val="28"/>
          <w:szCs w:val="28"/>
          <w:u w:val="single"/>
        </w:rPr>
        <w:t>Agenda</w:t>
      </w:r>
      <w:r w:rsidR="00A87695">
        <w:rPr>
          <w:rFonts w:ascii="Times New Roman,Bold" w:hAnsi="Times New Roman,Bold"/>
          <w:b/>
          <w:bCs/>
          <w:sz w:val="28"/>
          <w:szCs w:val="28"/>
          <w:u w:val="single"/>
        </w:rPr>
        <w:br/>
      </w:r>
    </w:p>
    <w:p w14:paraId="11FCF720" w14:textId="62B42BAB" w:rsidR="0061442D" w:rsidRPr="00A87695" w:rsidRDefault="0054296F" w:rsidP="0061442D">
      <w:pPr>
        <w:pStyle w:val="NormalWeb"/>
        <w:spacing w:before="0" w:beforeAutospacing="0" w:after="120" w:afterAutospacing="0"/>
        <w:jc w:val="center"/>
        <w:rPr>
          <w:rFonts w:ascii="Times New Roman,Bold" w:hAnsi="Times New Roman,Bold"/>
          <w:b/>
          <w:bCs/>
          <w:i/>
          <w:iCs/>
          <w:sz w:val="28"/>
          <w:szCs w:val="28"/>
        </w:rPr>
      </w:pPr>
      <w:r>
        <w:rPr>
          <w:rFonts w:ascii="Times New Roman,Bold" w:hAnsi="Times New Roman,Bold"/>
          <w:b/>
          <w:bCs/>
          <w:i/>
          <w:iCs/>
          <w:sz w:val="28"/>
          <w:szCs w:val="28"/>
        </w:rPr>
        <w:t>June 3</w:t>
      </w:r>
      <w:r w:rsidR="006F4C08" w:rsidRPr="00A87695">
        <w:rPr>
          <w:rFonts w:ascii="Times New Roman,Bold" w:hAnsi="Times New Roman,Bold"/>
          <w:b/>
          <w:bCs/>
          <w:i/>
          <w:iCs/>
          <w:sz w:val="28"/>
          <w:szCs w:val="28"/>
        </w:rPr>
        <w:t>, 202</w:t>
      </w:r>
      <w:r>
        <w:rPr>
          <w:rFonts w:ascii="Times New Roman,Bold" w:hAnsi="Times New Roman,Bold"/>
          <w:b/>
          <w:bCs/>
          <w:i/>
          <w:iCs/>
          <w:sz w:val="28"/>
          <w:szCs w:val="28"/>
        </w:rPr>
        <w:t>6</w:t>
      </w:r>
      <w:r w:rsidR="006F4C08" w:rsidRPr="00A87695">
        <w:rPr>
          <w:rFonts w:ascii="Times New Roman,Bold" w:hAnsi="Times New Roman,Bold"/>
          <w:b/>
          <w:bCs/>
          <w:i/>
          <w:iCs/>
          <w:sz w:val="28"/>
          <w:szCs w:val="28"/>
        </w:rPr>
        <w:t>;</w:t>
      </w:r>
      <w:r w:rsidR="0061442D" w:rsidRPr="00A87695">
        <w:rPr>
          <w:rFonts w:ascii="Times New Roman,Bold" w:hAnsi="Times New Roman,Bold"/>
          <w:b/>
          <w:bCs/>
          <w:i/>
          <w:iCs/>
          <w:sz w:val="28"/>
          <w:szCs w:val="28"/>
        </w:rPr>
        <w:t xml:space="preserve"> </w:t>
      </w:r>
      <w:r w:rsidR="001B18D8">
        <w:rPr>
          <w:rFonts w:ascii="Times New Roman,Bold" w:hAnsi="Times New Roman,Bold"/>
          <w:b/>
          <w:bCs/>
          <w:i/>
          <w:iCs/>
          <w:sz w:val="28"/>
          <w:szCs w:val="28"/>
        </w:rPr>
        <w:t>4</w:t>
      </w:r>
      <w:r w:rsidR="0061442D" w:rsidRPr="00A87695">
        <w:rPr>
          <w:rFonts w:ascii="Times New Roman,Bold" w:hAnsi="Times New Roman,Bold"/>
          <w:b/>
          <w:bCs/>
          <w:i/>
          <w:iCs/>
          <w:sz w:val="28"/>
          <w:szCs w:val="28"/>
        </w:rPr>
        <w:t xml:space="preserve"> p.m. at CVPDC</w:t>
      </w:r>
    </w:p>
    <w:p w14:paraId="7093371B" w14:textId="77777777" w:rsidR="00A87695" w:rsidRDefault="002151BB" w:rsidP="00A87695">
      <w:pPr>
        <w:pStyle w:val="NormalWeb"/>
        <w:spacing w:before="0" w:beforeAutospacing="0" w:after="0" w:afterAutospacing="0"/>
        <w:jc w:val="center"/>
        <w:rPr>
          <w:rFonts w:ascii="Times New Roman,Bold" w:hAnsi="Times New Roman,Bold"/>
          <w:i/>
          <w:iCs/>
          <w:sz w:val="28"/>
          <w:szCs w:val="28"/>
        </w:rPr>
      </w:pPr>
      <w:r>
        <w:rPr>
          <w:rFonts w:ascii="Times New Roman,Bold" w:hAnsi="Times New Roman,Bold"/>
          <w:i/>
          <w:iCs/>
          <w:sz w:val="28"/>
          <w:szCs w:val="28"/>
        </w:rPr>
        <w:t>828 Main St., 12</w:t>
      </w:r>
      <w:r w:rsidRPr="002151BB">
        <w:rPr>
          <w:rFonts w:ascii="Times New Roman,Bold" w:hAnsi="Times New Roman,Bold"/>
          <w:i/>
          <w:iCs/>
          <w:sz w:val="28"/>
          <w:szCs w:val="28"/>
          <w:vertAlign w:val="superscript"/>
        </w:rPr>
        <w:t>th</w:t>
      </w:r>
      <w:r>
        <w:rPr>
          <w:rFonts w:ascii="Times New Roman,Bold" w:hAnsi="Times New Roman,Bold"/>
          <w:i/>
          <w:iCs/>
          <w:sz w:val="28"/>
          <w:szCs w:val="28"/>
        </w:rPr>
        <w:t xml:space="preserve"> Floor</w:t>
      </w:r>
    </w:p>
    <w:p w14:paraId="2F8D429B" w14:textId="2008117A" w:rsidR="002151BB" w:rsidRPr="0061442D" w:rsidRDefault="002151BB" w:rsidP="0061442D">
      <w:pPr>
        <w:pStyle w:val="NormalWeb"/>
        <w:spacing w:before="0" w:beforeAutospacing="0" w:after="120" w:afterAutospacing="0"/>
        <w:jc w:val="center"/>
        <w:rPr>
          <w:rFonts w:ascii="Times New Roman,Bold" w:hAnsi="Times New Roman,Bold"/>
          <w:i/>
          <w:iCs/>
          <w:sz w:val="28"/>
          <w:szCs w:val="28"/>
        </w:rPr>
      </w:pPr>
      <w:r>
        <w:rPr>
          <w:rFonts w:ascii="Times New Roman,Bold" w:hAnsi="Times New Roman,Bold"/>
          <w:i/>
          <w:iCs/>
          <w:sz w:val="28"/>
          <w:szCs w:val="28"/>
        </w:rPr>
        <w:t>Lynchburg VA 24504</w:t>
      </w:r>
    </w:p>
    <w:p w14:paraId="220F3E5C" w14:textId="77777777" w:rsidR="006F2C60" w:rsidRPr="006F2C60" w:rsidRDefault="006F2C60" w:rsidP="006F2C60">
      <w:pPr>
        <w:pStyle w:val="NormalWeb"/>
        <w:jc w:val="center"/>
        <w:rPr>
          <w:b/>
          <w:bCs/>
          <w:u w:val="single"/>
        </w:rPr>
      </w:pPr>
    </w:p>
    <w:p w14:paraId="13DC2F15" w14:textId="54833518" w:rsidR="0054296F" w:rsidRDefault="006F2C60" w:rsidP="006F2C60">
      <w:pPr>
        <w:pStyle w:val="NormalWeb"/>
        <w:numPr>
          <w:ilvl w:val="0"/>
          <w:numId w:val="1"/>
        </w:numPr>
      </w:pPr>
      <w:r w:rsidRPr="006F4C08">
        <w:t xml:space="preserve">Welcome &amp; </w:t>
      </w:r>
      <w:r w:rsidR="007270AA">
        <w:t>Roll Call……………</w:t>
      </w:r>
      <w:proofErr w:type="gramStart"/>
      <w:r w:rsidR="007270AA">
        <w:t>…..</w:t>
      </w:r>
      <w:proofErr w:type="gramEnd"/>
      <w:r w:rsidR="00E25534">
        <w:t>……………</w:t>
      </w:r>
      <w:r w:rsidRPr="006F4C08">
        <w:t>...................</w:t>
      </w:r>
      <w:r w:rsidR="00E25534">
        <w:t>John Hinkle</w:t>
      </w:r>
      <w:r w:rsidRPr="006F4C08">
        <w:t xml:space="preserve">, Chair </w:t>
      </w:r>
      <w:r w:rsidR="0054296F">
        <w:br/>
      </w:r>
    </w:p>
    <w:p w14:paraId="66D6F394" w14:textId="6C6BB14A" w:rsidR="006F2C60" w:rsidRPr="006F4C08" w:rsidRDefault="0054296F" w:rsidP="006F2C60">
      <w:pPr>
        <w:pStyle w:val="NormalWeb"/>
        <w:numPr>
          <w:ilvl w:val="0"/>
          <w:numId w:val="1"/>
        </w:numPr>
      </w:pPr>
      <w:r>
        <w:t>Election of Officers</w:t>
      </w:r>
      <w:r w:rsidR="00595B7B">
        <w:t xml:space="preserve"> (Chair and Vice </w:t>
      </w:r>
      <w:proofErr w:type="gramStart"/>
      <w:r w:rsidR="00595B7B">
        <w:t>Chair)…</w:t>
      </w:r>
      <w:proofErr w:type="gramEnd"/>
      <w:r w:rsidR="00595B7B">
        <w:t>………………</w:t>
      </w:r>
      <w:proofErr w:type="gramStart"/>
      <w:r w:rsidR="00595B7B">
        <w:t>….John</w:t>
      </w:r>
      <w:proofErr w:type="gramEnd"/>
      <w:r w:rsidR="00595B7B">
        <w:t xml:space="preserve"> Hinkle, Chair</w:t>
      </w:r>
      <w:r w:rsidR="00922A1C" w:rsidRPr="006F4C08">
        <w:br/>
      </w:r>
    </w:p>
    <w:p w14:paraId="3A8B7F1E" w14:textId="38743A89" w:rsidR="007270AA" w:rsidRDefault="006F2C60" w:rsidP="00E25534">
      <w:pPr>
        <w:pStyle w:val="NormalWeb"/>
        <w:numPr>
          <w:ilvl w:val="0"/>
          <w:numId w:val="1"/>
        </w:numPr>
      </w:pPr>
      <w:r w:rsidRPr="006F4C08">
        <w:t xml:space="preserve">Approval of </w:t>
      </w:r>
      <w:r w:rsidR="00595B7B">
        <w:t xml:space="preserve">May 29, 2025 </w:t>
      </w:r>
      <w:r w:rsidRPr="006F4C08">
        <w:t>Minutes</w:t>
      </w:r>
      <w:r w:rsidR="00A25EE0" w:rsidRPr="006F4C08">
        <w:t xml:space="preserve"> </w:t>
      </w:r>
      <w:r w:rsidR="00F63757">
        <w:t>(</w:t>
      </w:r>
      <w:hyperlink r:id="rId8" w:history="1">
        <w:r w:rsidR="00595B7B" w:rsidRPr="0000638F">
          <w:rPr>
            <w:rStyle w:val="Hyperlink"/>
          </w:rPr>
          <w:t>https://vcwcentralregion.com/wp-content/uploads/5-29-25-CLEO-Meeting-Minutes-draft.docx</w:t>
        </w:r>
      </w:hyperlink>
      <w:r w:rsidR="00595B7B">
        <w:t xml:space="preserve">) </w:t>
      </w:r>
      <w:r w:rsidR="00AB4289" w:rsidRPr="006F4C08">
        <w:t>…</w:t>
      </w:r>
      <w:r w:rsidRPr="006F4C08">
        <w:t>........</w:t>
      </w:r>
      <w:r w:rsidR="007270AA">
        <w:t>...............</w:t>
      </w:r>
      <w:r w:rsidR="00F63757">
        <w:t>.......</w:t>
      </w:r>
      <w:r w:rsidRPr="006F4C08">
        <w:t>..</w:t>
      </w:r>
      <w:r w:rsidR="00FA7994">
        <w:t>.................</w:t>
      </w:r>
      <w:r w:rsidRPr="006F4C08">
        <w:t>Chair</w:t>
      </w:r>
      <w:r w:rsidR="007270AA">
        <w:br/>
      </w:r>
    </w:p>
    <w:p w14:paraId="12595DB2" w14:textId="3EC4BC09" w:rsidR="007270AA" w:rsidRDefault="007270AA" w:rsidP="007270AA">
      <w:pPr>
        <w:pStyle w:val="NormalWeb"/>
        <w:numPr>
          <w:ilvl w:val="0"/>
          <w:numId w:val="1"/>
        </w:numPr>
      </w:pPr>
      <w:r>
        <w:t>Director’s Report…</w:t>
      </w:r>
      <w:r w:rsidR="00431655">
        <w:t>……………………</w:t>
      </w:r>
      <w:r w:rsidR="00595B7B">
        <w:t>…</w:t>
      </w:r>
      <w:r w:rsidR="00431655">
        <w:t>…</w:t>
      </w:r>
      <w:proofErr w:type="gramStart"/>
      <w:r>
        <w:t>…..</w:t>
      </w:r>
      <w:proofErr w:type="gramEnd"/>
      <w:r w:rsidRPr="00431655">
        <w:rPr>
          <w:i/>
          <w:iCs/>
        </w:rPr>
        <w:t xml:space="preserve">Traci Blido, </w:t>
      </w:r>
      <w:r w:rsidR="00431655" w:rsidRPr="00431655">
        <w:rPr>
          <w:i/>
          <w:iCs/>
        </w:rPr>
        <w:t>Exec. Director, CVWDB</w:t>
      </w:r>
      <w:r w:rsidR="00431655">
        <w:br/>
      </w:r>
    </w:p>
    <w:p w14:paraId="579FE880" w14:textId="77777777" w:rsidR="00595B7B" w:rsidRPr="00595B7B" w:rsidRDefault="00F63757" w:rsidP="007270AA">
      <w:pPr>
        <w:pStyle w:val="NormalWeb"/>
        <w:numPr>
          <w:ilvl w:val="0"/>
          <w:numId w:val="1"/>
        </w:numPr>
      </w:pPr>
      <w:r w:rsidRPr="002151BB">
        <w:t>Finance Report</w:t>
      </w:r>
      <w:r w:rsidR="00595B7B">
        <w:t>/PY26 Budget Approvals</w:t>
      </w:r>
      <w:r w:rsidR="00BD03AF">
        <w:t>…</w:t>
      </w:r>
      <w:r w:rsidR="00595B7B">
        <w:t>..</w:t>
      </w:r>
      <w:r w:rsidR="00BD03AF">
        <w:t>.</w:t>
      </w:r>
      <w:r w:rsidR="007270AA">
        <w:t>.</w:t>
      </w:r>
      <w:r w:rsidR="002151BB" w:rsidRPr="007270AA">
        <w:rPr>
          <w:i/>
          <w:iCs/>
        </w:rPr>
        <w:t>..</w:t>
      </w:r>
      <w:r w:rsidRPr="007270AA">
        <w:rPr>
          <w:i/>
          <w:iCs/>
        </w:rPr>
        <w:t>Sandy Dobyns, Finance Director, CVPDC</w:t>
      </w:r>
    </w:p>
    <w:p w14:paraId="24968D51" w14:textId="77777777" w:rsidR="00595B7B" w:rsidRPr="00595B7B" w:rsidRDefault="00595B7B" w:rsidP="00595B7B">
      <w:pPr>
        <w:pStyle w:val="NormalWeb"/>
        <w:numPr>
          <w:ilvl w:val="1"/>
          <w:numId w:val="4"/>
        </w:numPr>
      </w:pPr>
      <w:r w:rsidRPr="00595B7B">
        <w:t>Board Budget</w:t>
      </w:r>
    </w:p>
    <w:p w14:paraId="55EF8844" w14:textId="003C280E" w:rsidR="00595B7B" w:rsidRPr="00595B7B" w:rsidRDefault="00595B7B" w:rsidP="00595B7B">
      <w:pPr>
        <w:pStyle w:val="NormalWeb"/>
        <w:numPr>
          <w:ilvl w:val="1"/>
          <w:numId w:val="4"/>
        </w:numPr>
      </w:pPr>
      <w:r w:rsidRPr="00595B7B">
        <w:t>One-Stop Center Infrastructure Funding Agreement (IFA) Budget</w:t>
      </w:r>
    </w:p>
    <w:p w14:paraId="5AEEDE2C" w14:textId="717328D6" w:rsidR="007270AA" w:rsidRPr="00BD03AF" w:rsidRDefault="00BD03AF" w:rsidP="007270AA">
      <w:pPr>
        <w:pStyle w:val="NormalWeb"/>
        <w:numPr>
          <w:ilvl w:val="0"/>
          <w:numId w:val="1"/>
        </w:numPr>
      </w:pPr>
      <w:r w:rsidRPr="00BD03AF">
        <w:t>Business Services Report…………</w:t>
      </w:r>
      <w:proofErr w:type="gramStart"/>
      <w:r w:rsidRPr="00BD03AF">
        <w:t>…..</w:t>
      </w:r>
      <w:proofErr w:type="gramEnd"/>
      <w:r w:rsidRPr="00BD03AF">
        <w:t>…. Tim Saunders, Deputy Director, CVWDB</w:t>
      </w:r>
      <w:r w:rsidR="007270AA" w:rsidRPr="00BD03AF">
        <w:br/>
      </w:r>
    </w:p>
    <w:p w14:paraId="416752FB" w14:textId="2C54DC4F" w:rsidR="007270AA" w:rsidRDefault="00FA7994" w:rsidP="007270AA">
      <w:pPr>
        <w:pStyle w:val="NormalWeb"/>
        <w:numPr>
          <w:ilvl w:val="0"/>
          <w:numId w:val="1"/>
        </w:numPr>
      </w:pPr>
      <w:r>
        <w:t>Consideration</w:t>
      </w:r>
      <w:r w:rsidR="00431655">
        <w:t xml:space="preserve"> of</w:t>
      </w:r>
      <w:r w:rsidR="007270AA">
        <w:t xml:space="preserve"> new</w:t>
      </w:r>
      <w:r w:rsidR="0054296F">
        <w:t xml:space="preserve"> and </w:t>
      </w:r>
      <w:r>
        <w:t>reappointed</w:t>
      </w:r>
      <w:r w:rsidR="007270AA" w:rsidRPr="00031C2D">
        <w:t xml:space="preserve"> Workforce Development Board Members </w:t>
      </w:r>
      <w:r>
        <w:br/>
      </w:r>
      <w:r w:rsidR="007270AA" w:rsidRPr="007270AA">
        <w:rPr>
          <w:i/>
          <w:iCs/>
        </w:rPr>
        <w:t xml:space="preserve">(see attachment) </w:t>
      </w:r>
      <w:r w:rsidR="007270AA" w:rsidRPr="007270AA">
        <w:rPr>
          <w:i/>
          <w:iCs/>
        </w:rPr>
        <w:br/>
      </w:r>
    </w:p>
    <w:p w14:paraId="5E6A6E31" w14:textId="6E8CA7E9" w:rsidR="00922A1C" w:rsidRPr="00031C2D" w:rsidRDefault="00922A1C" w:rsidP="00922A1C">
      <w:pPr>
        <w:pStyle w:val="NormalWeb"/>
        <w:numPr>
          <w:ilvl w:val="0"/>
          <w:numId w:val="1"/>
        </w:numPr>
      </w:pPr>
      <w:r w:rsidRPr="00031C2D">
        <w:t>Other Busines</w:t>
      </w:r>
      <w:r w:rsidR="00F63757">
        <w:t>s …</w:t>
      </w:r>
      <w:r w:rsidRPr="00031C2D">
        <w:t>………………………………</w:t>
      </w:r>
      <w:r w:rsidR="00AB4289" w:rsidRPr="00031C2D">
        <w:t>…………………</w:t>
      </w:r>
      <w:r w:rsidRPr="00031C2D">
        <w:t>……………</w:t>
      </w:r>
      <w:r w:rsidR="00AB4289" w:rsidRPr="00031C2D">
        <w:t>All</w:t>
      </w:r>
      <w:r w:rsidRPr="00031C2D">
        <w:br/>
      </w:r>
    </w:p>
    <w:p w14:paraId="50E0A611" w14:textId="57416DE1" w:rsidR="00922A1C" w:rsidRPr="00031C2D" w:rsidRDefault="00922A1C" w:rsidP="00922A1C">
      <w:pPr>
        <w:pStyle w:val="NormalWeb"/>
        <w:numPr>
          <w:ilvl w:val="0"/>
          <w:numId w:val="1"/>
        </w:numPr>
      </w:pPr>
      <w:r w:rsidRPr="00031C2D">
        <w:t>Adjour</w:t>
      </w:r>
      <w:r w:rsidR="00F63757">
        <w:t>n …………………………………………………………</w:t>
      </w:r>
      <w:r w:rsidR="00FA7994">
        <w:t>…………</w:t>
      </w:r>
      <w:proofErr w:type="gramStart"/>
      <w:r w:rsidR="00FA7994">
        <w:t>….</w:t>
      </w:r>
      <w:r w:rsidRPr="00031C2D">
        <w:t>Chair</w:t>
      </w:r>
      <w:proofErr w:type="gramEnd"/>
    </w:p>
    <w:p w14:paraId="68FF0CD1" w14:textId="10A8BB46" w:rsidR="00584BD8" w:rsidRDefault="00584BD8"/>
    <w:sectPr w:rsidR="00584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8152" w14:textId="77777777" w:rsidR="00E52510" w:rsidRDefault="00E52510" w:rsidP="00701473">
      <w:pPr>
        <w:spacing w:after="0" w:line="240" w:lineRule="auto"/>
      </w:pPr>
      <w:r>
        <w:separator/>
      </w:r>
    </w:p>
  </w:endnote>
  <w:endnote w:type="continuationSeparator" w:id="0">
    <w:p w14:paraId="7D8F7CE8" w14:textId="77777777" w:rsidR="00E52510" w:rsidRDefault="00E52510" w:rsidP="0070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20B0604020202020204"/>
    <w:charset w:val="00"/>
    <w:family w:val="roman"/>
    <w:pitch w:val="default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604B" w14:textId="77777777" w:rsidR="007D5C6F" w:rsidRDefault="007D5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6A97" w14:textId="66307AA7" w:rsidR="00701473" w:rsidRPr="00701473" w:rsidRDefault="00701473" w:rsidP="00701473">
    <w:pPr>
      <w:pStyle w:val="Footer"/>
      <w:jc w:val="center"/>
      <w:rPr>
        <w:rFonts w:ascii="Montserrat" w:hAnsi="Montserrat"/>
        <w:color w:val="DC2261"/>
        <w:sz w:val="16"/>
        <w:szCs w:val="16"/>
      </w:rPr>
    </w:pPr>
    <w:r w:rsidRPr="00701473">
      <w:rPr>
        <w:rFonts w:ascii="Montserrat" w:hAnsi="Montserrat"/>
        <w:color w:val="DC2261"/>
        <w:sz w:val="16"/>
        <w:szCs w:val="16"/>
      </w:rPr>
      <w:t xml:space="preserve">3125 ODD FELLOWS ROAD, LYNCHBURG, VA </w:t>
    </w:r>
    <w:proofErr w:type="gramStart"/>
    <w:r w:rsidRPr="00701473">
      <w:rPr>
        <w:rFonts w:ascii="Montserrat" w:hAnsi="Montserrat"/>
        <w:color w:val="DC2261"/>
        <w:sz w:val="16"/>
        <w:szCs w:val="16"/>
      </w:rPr>
      <w:t>24501</w:t>
    </w:r>
    <w:r w:rsidR="007D5C6F">
      <w:rPr>
        <w:rFonts w:ascii="Montserrat" w:hAnsi="Montserrat"/>
        <w:color w:val="DC2261"/>
        <w:sz w:val="16"/>
        <w:szCs w:val="16"/>
      </w:rPr>
      <w:t xml:space="preserve"> </w:t>
    </w:r>
    <w:r w:rsidRPr="00701473">
      <w:rPr>
        <w:rFonts w:ascii="Montserrat" w:hAnsi="Montserrat"/>
        <w:color w:val="DC2261"/>
        <w:sz w:val="16"/>
        <w:szCs w:val="16"/>
      </w:rPr>
      <w:t xml:space="preserve"> </w:t>
    </w:r>
    <w:r w:rsidR="007D5C6F">
      <w:rPr>
        <w:rFonts w:ascii="Montserrat" w:hAnsi="Montserrat"/>
        <w:color w:val="DC2261"/>
        <w:sz w:val="16"/>
        <w:szCs w:val="16"/>
      </w:rPr>
      <w:t>|</w:t>
    </w:r>
    <w:proofErr w:type="gramEnd"/>
    <w:r w:rsidRPr="00701473">
      <w:rPr>
        <w:rFonts w:ascii="Montserrat" w:hAnsi="Montserrat"/>
        <w:color w:val="DC2261"/>
        <w:sz w:val="16"/>
        <w:szCs w:val="16"/>
      </w:rPr>
      <w:t xml:space="preserve"> </w:t>
    </w:r>
    <w:r w:rsidR="007D5C6F">
      <w:rPr>
        <w:rFonts w:ascii="Montserrat" w:hAnsi="Montserrat"/>
        <w:color w:val="DC2261"/>
        <w:sz w:val="16"/>
        <w:szCs w:val="16"/>
      </w:rPr>
      <w:t xml:space="preserve"> </w:t>
    </w:r>
    <w:r w:rsidRPr="00701473">
      <w:rPr>
        <w:rFonts w:ascii="Montserrat" w:hAnsi="Montserrat"/>
        <w:color w:val="DC2261"/>
        <w:sz w:val="16"/>
        <w:szCs w:val="16"/>
      </w:rPr>
      <w:t>(434) 455-</w:t>
    </w:r>
    <w:proofErr w:type="gramStart"/>
    <w:r w:rsidRPr="00701473">
      <w:rPr>
        <w:rFonts w:ascii="Montserrat" w:hAnsi="Montserrat"/>
        <w:color w:val="DC2261"/>
        <w:sz w:val="16"/>
        <w:szCs w:val="16"/>
      </w:rPr>
      <w:t>5940</w:t>
    </w:r>
    <w:r w:rsidR="007D5C6F">
      <w:rPr>
        <w:rFonts w:ascii="Montserrat" w:hAnsi="Montserrat"/>
        <w:color w:val="DC2261"/>
        <w:sz w:val="16"/>
        <w:szCs w:val="16"/>
      </w:rPr>
      <w:t xml:space="preserve"> </w:t>
    </w:r>
    <w:r w:rsidRPr="00701473">
      <w:rPr>
        <w:rFonts w:ascii="Montserrat" w:hAnsi="Montserrat"/>
        <w:color w:val="DC2261"/>
        <w:sz w:val="16"/>
        <w:szCs w:val="16"/>
      </w:rPr>
      <w:t xml:space="preserve"> |</w:t>
    </w:r>
    <w:proofErr w:type="gramEnd"/>
    <w:r w:rsidRPr="00701473">
      <w:rPr>
        <w:rFonts w:ascii="Montserrat" w:hAnsi="Montserrat"/>
        <w:color w:val="DC2261"/>
        <w:sz w:val="16"/>
        <w:szCs w:val="16"/>
      </w:rPr>
      <w:t xml:space="preserve"> </w:t>
    </w:r>
    <w:r w:rsidR="007D5C6F">
      <w:rPr>
        <w:rFonts w:ascii="Montserrat" w:hAnsi="Montserrat"/>
        <w:color w:val="DC2261"/>
        <w:sz w:val="16"/>
        <w:szCs w:val="16"/>
      </w:rPr>
      <w:t xml:space="preserve"> </w:t>
    </w:r>
    <w:r w:rsidRPr="00701473">
      <w:rPr>
        <w:rFonts w:ascii="Montserrat" w:hAnsi="Montserrat"/>
        <w:color w:val="DC2261"/>
        <w:sz w:val="16"/>
        <w:szCs w:val="16"/>
      </w:rPr>
      <w:t>WWW.VCWCENTRALREGION.COM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B110" w14:textId="77777777" w:rsidR="007D5C6F" w:rsidRDefault="007D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F39D" w14:textId="77777777" w:rsidR="00E52510" w:rsidRDefault="00E52510" w:rsidP="00701473">
      <w:pPr>
        <w:spacing w:after="0" w:line="240" w:lineRule="auto"/>
      </w:pPr>
      <w:r>
        <w:separator/>
      </w:r>
    </w:p>
  </w:footnote>
  <w:footnote w:type="continuationSeparator" w:id="0">
    <w:p w14:paraId="2F86E384" w14:textId="77777777" w:rsidR="00E52510" w:rsidRDefault="00E52510" w:rsidP="00701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174B" w14:textId="77777777" w:rsidR="007D5C6F" w:rsidRDefault="007D5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D890" w14:textId="6B946247" w:rsidR="00701473" w:rsidRDefault="0070147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E4F2B9" wp14:editId="5C01C041">
          <wp:simplePos x="0" y="0"/>
          <wp:positionH relativeFrom="margin">
            <wp:align>center</wp:align>
          </wp:positionH>
          <wp:positionV relativeFrom="page">
            <wp:posOffset>80010</wp:posOffset>
          </wp:positionV>
          <wp:extent cx="1619250" cy="91059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91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589619" w14:textId="77777777" w:rsidR="00701473" w:rsidRDefault="00701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6174" w14:textId="77777777" w:rsidR="007D5C6F" w:rsidRDefault="007D5C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FC5"/>
    <w:multiLevelType w:val="multilevel"/>
    <w:tmpl w:val="457638B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F6315"/>
    <w:multiLevelType w:val="multilevel"/>
    <w:tmpl w:val="C03E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F523B"/>
    <w:multiLevelType w:val="multilevel"/>
    <w:tmpl w:val="E1F8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779F5"/>
    <w:multiLevelType w:val="multilevel"/>
    <w:tmpl w:val="EF8A2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116442">
    <w:abstractNumId w:val="2"/>
  </w:num>
  <w:num w:numId="2" w16cid:durableId="1515536431">
    <w:abstractNumId w:val="3"/>
  </w:num>
  <w:num w:numId="3" w16cid:durableId="256330515">
    <w:abstractNumId w:val="0"/>
  </w:num>
  <w:num w:numId="4" w16cid:durableId="164157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73"/>
    <w:rsid w:val="00031C2D"/>
    <w:rsid w:val="00031C5A"/>
    <w:rsid w:val="001B18D8"/>
    <w:rsid w:val="002151BB"/>
    <w:rsid w:val="003B06E5"/>
    <w:rsid w:val="003C3284"/>
    <w:rsid w:val="00415D62"/>
    <w:rsid w:val="00431655"/>
    <w:rsid w:val="00472AB3"/>
    <w:rsid w:val="004C4B5C"/>
    <w:rsid w:val="0054296F"/>
    <w:rsid w:val="00573963"/>
    <w:rsid w:val="00584BD8"/>
    <w:rsid w:val="00595B7B"/>
    <w:rsid w:val="00596B76"/>
    <w:rsid w:val="0061442D"/>
    <w:rsid w:val="00690175"/>
    <w:rsid w:val="006F2C60"/>
    <w:rsid w:val="006F4C08"/>
    <w:rsid w:val="00701473"/>
    <w:rsid w:val="007270AA"/>
    <w:rsid w:val="007A6676"/>
    <w:rsid w:val="007D5C6F"/>
    <w:rsid w:val="00832F49"/>
    <w:rsid w:val="00844899"/>
    <w:rsid w:val="00873ECC"/>
    <w:rsid w:val="008D737C"/>
    <w:rsid w:val="00922A1C"/>
    <w:rsid w:val="00960F87"/>
    <w:rsid w:val="009A7590"/>
    <w:rsid w:val="00A25EE0"/>
    <w:rsid w:val="00A87695"/>
    <w:rsid w:val="00AB4289"/>
    <w:rsid w:val="00AB7641"/>
    <w:rsid w:val="00B87D82"/>
    <w:rsid w:val="00BA29B7"/>
    <w:rsid w:val="00BD03AF"/>
    <w:rsid w:val="00BD5E74"/>
    <w:rsid w:val="00BE2A97"/>
    <w:rsid w:val="00C90EDA"/>
    <w:rsid w:val="00CC09D2"/>
    <w:rsid w:val="00D01D35"/>
    <w:rsid w:val="00D82951"/>
    <w:rsid w:val="00E25534"/>
    <w:rsid w:val="00E52510"/>
    <w:rsid w:val="00E651B6"/>
    <w:rsid w:val="00EC617C"/>
    <w:rsid w:val="00F63757"/>
    <w:rsid w:val="00F7188A"/>
    <w:rsid w:val="00F8687B"/>
    <w:rsid w:val="00F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9940B"/>
  <w15:chartTrackingRefBased/>
  <w15:docId w15:val="{E814DD60-828C-4C7A-9B4D-2F7B18E2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73"/>
  </w:style>
  <w:style w:type="paragraph" w:styleId="Footer">
    <w:name w:val="footer"/>
    <w:basedOn w:val="Normal"/>
    <w:link w:val="FooterChar"/>
    <w:uiPriority w:val="99"/>
    <w:unhideWhenUsed/>
    <w:rsid w:val="0070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473"/>
  </w:style>
  <w:style w:type="paragraph" w:styleId="NormalWeb">
    <w:name w:val="Normal (Web)"/>
    <w:basedOn w:val="Normal"/>
    <w:uiPriority w:val="99"/>
    <w:unhideWhenUsed/>
    <w:rsid w:val="006F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4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2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3757"/>
    <w:rPr>
      <w:color w:val="954F72" w:themeColor="followedHyperlink"/>
      <w:u w:val="single"/>
    </w:rPr>
  </w:style>
  <w:style w:type="paragraph" w:customStyle="1" w:styleId="li4">
    <w:name w:val="li4"/>
    <w:basedOn w:val="Normal"/>
    <w:rsid w:val="00A8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A8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wcentralregion.com/wp-content/uploads/5-29-25-CLEO-Meeting-Minutes-draft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1D4E-7F36-43DE-BD83-7A5E491C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1136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Saunders</dc:creator>
  <cp:keywords/>
  <dc:description/>
  <cp:lastModifiedBy>Traci Blido</cp:lastModifiedBy>
  <cp:revision>4</cp:revision>
  <cp:lastPrinted>2021-10-20T14:56:00Z</cp:lastPrinted>
  <dcterms:created xsi:type="dcterms:W3CDTF">2026-05-19T20:02:00Z</dcterms:created>
  <dcterms:modified xsi:type="dcterms:W3CDTF">2026-05-21T14:21:00Z</dcterms:modified>
</cp:coreProperties>
</file>